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5BC7" w:rsidRDefault="004D5BC7" w:rsidP="00492297">
      <w:pPr>
        <w:pStyle w:val="ANNEX"/>
        <w:numPr>
          <w:ilvl w:val="0"/>
          <w:numId w:val="0"/>
        </w:numPr>
        <w:spacing w:after="720"/>
        <w:jc w:val="both"/>
      </w:pPr>
    </w:p>
    <w:p w:rsidR="004D5BC7" w:rsidRDefault="004D5BC7" w:rsidP="004D5BC7">
      <w:pPr>
        <w:pStyle w:val="StandardWeb"/>
      </w:pPr>
      <w:r>
        <w:t xml:space="preserve">Link zur Freigabe </w:t>
      </w:r>
      <w:hyperlink r:id="rId6" w:anchor="command=open&amp;bean=content%2F186906" w:history="1">
        <w:r>
          <w:rPr>
            <w:rStyle w:val="Hyperlink"/>
            <w:rFonts w:ascii="Calibri" w:hAnsi="Calibri"/>
            <w:sz w:val="20"/>
            <w:szCs w:val="20"/>
          </w:rPr>
          <w:t>http://studio.din-gruppe.de/studio/remoteControl.html#command=open&amp;bean=content%2F186906</w:t>
        </w:r>
      </w:hyperlink>
      <w:r>
        <w:t xml:space="preserve"> </w:t>
      </w:r>
    </w:p>
    <w:p w:rsidR="00492297" w:rsidRPr="00073882" w:rsidRDefault="00492297" w:rsidP="00492297">
      <w:pPr>
        <w:pStyle w:val="ANNEX"/>
        <w:numPr>
          <w:ilvl w:val="0"/>
          <w:numId w:val="0"/>
        </w:numPr>
        <w:spacing w:after="720"/>
        <w:jc w:val="both"/>
      </w:pPr>
      <w:bookmarkStart w:id="0" w:name="_GoBack"/>
      <w:bookmarkEnd w:id="0"/>
      <w:r w:rsidRPr="00073882">
        <w:lastRenderedPageBreak/>
        <w:t>Kurzcheck zur Betroffenheit für Normenausschüsse</w:t>
      </w:r>
    </w:p>
    <w:p w:rsidR="00492297" w:rsidRPr="00073882" w:rsidRDefault="00492297" w:rsidP="00492297">
      <w:pPr>
        <w:pStyle w:val="a2"/>
        <w:tabs>
          <w:tab w:val="left" w:pos="500"/>
          <w:tab w:val="left" w:pos="720"/>
          <w:tab w:val="num" w:pos="1211"/>
        </w:tabs>
        <w:ind w:left="0" w:firstLine="0"/>
        <w:jc w:val="left"/>
        <w:rPr>
          <w:lang w:eastAsia="en-US"/>
        </w:rPr>
      </w:pPr>
      <w:bookmarkStart w:id="1" w:name="_Toc431384802"/>
      <w:r w:rsidRPr="00073882">
        <w:rPr>
          <w:lang w:eastAsia="en-US"/>
        </w:rPr>
        <w:t>Hintergrund</w:t>
      </w:r>
      <w:bookmarkEnd w:id="1"/>
    </w:p>
    <w:p w:rsidR="00492297" w:rsidRPr="00073882" w:rsidRDefault="00492297" w:rsidP="00492297">
      <w:pPr>
        <w:rPr>
          <w:lang w:eastAsia="en-US"/>
        </w:rPr>
      </w:pPr>
      <w:r w:rsidRPr="00073882">
        <w:t xml:space="preserve">Trotz Bemühungen um Klimaschutz und Emissionsminderung führen die ausgestoßenen klimarelevanten Gase dazu, dass sich das Klima auf unserer Erde spürbar verändert. Bereits die bis heute ausgestoßenen Treibhausgase beeinflussen das Klima auf Jahrzehnte und Klimaprojektionen deuten für die Zukunft auf weit gravierendere Veränderungen hin. Bereits heute verursachen Extremwetterereignisse Schäden in Milliardenhöhe. </w:t>
      </w:r>
      <w:r w:rsidRPr="00073882">
        <w:rPr>
          <w:lang w:eastAsia="en-US"/>
        </w:rPr>
        <w:t>Im Zuge des Klimawandels ist mit einer Zunahme und/ oder Verstärkung von Extremereignissen zu rechnen.</w:t>
      </w:r>
      <w:r w:rsidRPr="00073882">
        <w:t xml:space="preserve"> Diese Veränderungen zu berücksichtigen, bedeutet, sich mit Anpassung zu befassen und auf Klimafolgen zu reagieren, die bereits nicht mehr vermeidbar sind</w:t>
      </w:r>
      <w:r w:rsidRPr="00073882">
        <w:rPr>
          <w:lang w:eastAsia="en-US"/>
        </w:rPr>
        <w:t>.</w:t>
      </w:r>
    </w:p>
    <w:p w:rsidR="00492297" w:rsidRPr="00073882" w:rsidRDefault="00492297" w:rsidP="00492297">
      <w:pPr>
        <w:pStyle w:val="a2"/>
        <w:tabs>
          <w:tab w:val="left" w:pos="500"/>
          <w:tab w:val="left" w:pos="720"/>
          <w:tab w:val="num" w:pos="1211"/>
        </w:tabs>
        <w:ind w:left="0" w:firstLine="0"/>
        <w:jc w:val="left"/>
        <w:rPr>
          <w:lang w:eastAsia="en-US"/>
        </w:rPr>
      </w:pPr>
      <w:bookmarkStart w:id="2" w:name="_Toc431384803"/>
      <w:r w:rsidRPr="00073882">
        <w:rPr>
          <w:lang w:eastAsia="en-US"/>
        </w:rPr>
        <w:t>Was bedeutet sich an den Klimawandel anzupassen?</w:t>
      </w:r>
      <w:bookmarkEnd w:id="2"/>
    </w:p>
    <w:p w:rsidR="00492297" w:rsidRPr="00073882" w:rsidRDefault="00492297" w:rsidP="00492297">
      <w:pPr>
        <w:rPr>
          <w:lang w:eastAsia="en-US"/>
        </w:rPr>
      </w:pPr>
      <w:r w:rsidRPr="00073882">
        <w:rPr>
          <w:lang w:eastAsia="en-US"/>
        </w:rPr>
        <w:t>Die Notwendigkeit zum Handeln entsteht durch physisch-klimatische Auswirkungen des Klimawandels. Dies ist der Fall, wenn z. B. Temperatur-, Wind-/Sturm- oder Niederschlagseinwirkungen unmittelbar Lebens-, Umwelt- oder Wirtschaftsbereiche betreffen. Dadurch wird eine Reihe an Wirkungsketten ausgelöst, etwa nach längeren oder intensiveren Hochwasserereignissen, Hitze- und Trockenperioden oder dem Anstieg des Meeresspiegels. Vor diesem Hintergrund ist vorausschauendes Handeln und Engagement gefragt, auch in der Normung.</w:t>
      </w:r>
    </w:p>
    <w:p w:rsidR="00492297" w:rsidRPr="00073882" w:rsidRDefault="00492297" w:rsidP="00492297">
      <w:pPr>
        <w:pStyle w:val="a2"/>
        <w:tabs>
          <w:tab w:val="left" w:pos="500"/>
          <w:tab w:val="left" w:pos="720"/>
          <w:tab w:val="num" w:pos="1211"/>
        </w:tabs>
        <w:ind w:left="0" w:firstLine="0"/>
        <w:jc w:val="left"/>
        <w:rPr>
          <w:rFonts w:eastAsia="Calibri"/>
          <w:szCs w:val="22"/>
          <w:lang w:eastAsia="en-US"/>
        </w:rPr>
      </w:pPr>
      <w:bookmarkStart w:id="3" w:name="_Toc431384804"/>
      <w:r w:rsidRPr="00073882">
        <w:rPr>
          <w:lang w:eastAsia="en-US"/>
        </w:rPr>
        <w:t>Checkliste für Normenausschüsse</w:t>
      </w:r>
      <w:bookmarkEnd w:id="3"/>
      <w:r w:rsidRPr="00073882">
        <w:rPr>
          <w:rFonts w:eastAsia="Calibri"/>
          <w:szCs w:val="22"/>
          <w:lang w:eastAsia="en-US"/>
        </w:rPr>
        <w:t xml:space="preserve"> </w:t>
      </w:r>
    </w:p>
    <w:p w:rsidR="00492297" w:rsidRPr="00073882" w:rsidRDefault="00492297" w:rsidP="00492297">
      <w:pPr>
        <w:rPr>
          <w:lang w:eastAsia="en-US"/>
        </w:rPr>
      </w:pPr>
      <w:r w:rsidRPr="00073882">
        <w:rPr>
          <w:lang w:eastAsia="en-US"/>
        </w:rPr>
        <w:t>Ein Normenausschuss sollte sich verstärkt mit der Anpassung an die Folgen des Klimawandels auseinandersetzen, wenn Sie mindestens eine der genannten Fragen mit „Ja“ beantworten können.</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Gibt es klimabezogene Vorgaben nach</w:t>
      </w:r>
      <w:r w:rsidRPr="00073882">
        <w:t> </w:t>
      </w:r>
      <w:r w:rsidRPr="00073882">
        <w:rPr>
          <w:b/>
          <w:lang w:eastAsia="en-US"/>
        </w:rPr>
        <w:t>denen sich Ihr Normungsgegenstand ausrichtet?</w:t>
      </w:r>
      <w:r w:rsidRPr="00073882">
        <w:rPr>
          <w:lang w:eastAsia="en-US"/>
        </w:rPr>
        <w:br/>
      </w:r>
      <w:r w:rsidRPr="00073882">
        <w:rPr>
          <w:i/>
          <w:lang w:eastAsia="en-US"/>
        </w:rPr>
        <w:t>Zum Beispiel Klimadatennormen oder klimatische Belastungsgrenzen etwa zu Lasten aus Regen, Schnee oder Wind</w:t>
      </w:r>
      <w:r w:rsidRPr="00073882">
        <w:rPr>
          <w:rFonts w:eastAsia="Calibri" w:cs="Arial"/>
          <w:i/>
          <w:sz w:val="22"/>
          <w:szCs w:val="22"/>
          <w:lang w:eastAsia="en-US"/>
        </w:rPr>
        <w:t>.</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auf bestimmte klimatische Rahmenbedingungen angewiesen?</w:t>
      </w:r>
      <w:r w:rsidRPr="00073882">
        <w:rPr>
          <w:rFonts w:eastAsia="Calibri" w:cs="Arial"/>
          <w:sz w:val="22"/>
          <w:szCs w:val="22"/>
          <w:lang w:eastAsia="en-US"/>
        </w:rPr>
        <w:br/>
      </w:r>
      <w:r w:rsidRPr="00073882">
        <w:rPr>
          <w:i/>
          <w:lang w:eastAsia="en-US"/>
        </w:rPr>
        <w:t xml:space="preserve">Branchen die besonders von klimatischen Bedingungen abhängen: Land-, Ernährungs- und Forstwirtschaft, Tourismus, Energie- und Wasserwirtschaft, Gesundheitswirtschaft, Logistik, Immobilienwirtschaft, </w:t>
      </w:r>
      <w:r w:rsidRPr="00073882">
        <w:rPr>
          <w:rFonts w:eastAsia="Calibri" w:cs="Arial"/>
          <w:i/>
          <w:sz w:val="22"/>
          <w:szCs w:val="22"/>
          <w:lang w:eastAsia="en-US"/>
        </w:rPr>
        <w:t>Bauwirtschaft</w:t>
      </w:r>
      <w:r w:rsidRPr="00073882">
        <w:rPr>
          <w:i/>
          <w:lang w:eastAsia="en-US"/>
        </w:rPr>
        <w:t>, Metall- und Elektroindustrie, Industrie mit Kühlungsbedarfs, Automotive, Luft- und Raumfahrt.</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in seinen Lebenszyklen abhängig von klimatischen Umgebungsbedingungen?</w:t>
      </w:r>
      <w:r w:rsidRPr="00073882">
        <w:rPr>
          <w:rFonts w:eastAsia="Calibri" w:cs="Arial"/>
          <w:sz w:val="22"/>
          <w:szCs w:val="22"/>
          <w:lang w:eastAsia="en-US"/>
        </w:rPr>
        <w:br/>
      </w:r>
      <w:r w:rsidRPr="00073882">
        <w:rPr>
          <w:i/>
          <w:lang w:eastAsia="en-US"/>
        </w:rPr>
        <w:t>Zum Beispiel Temperatur, Luftfeuchtigkeit oder Wind.</w:t>
      </w:r>
    </w:p>
    <w:p w:rsidR="00492297" w:rsidRPr="00073882" w:rsidRDefault="00492297" w:rsidP="00492297">
      <w:pPr>
        <w:numPr>
          <w:ilvl w:val="0"/>
          <w:numId w:val="15"/>
        </w:numPr>
        <w:ind w:left="294"/>
        <w:rPr>
          <w:rFonts w:eastAsia="Calibri" w:cs="Arial"/>
          <w:i/>
          <w:sz w:val="22"/>
          <w:szCs w:val="22"/>
          <w:lang w:eastAsia="en-US"/>
        </w:rPr>
      </w:pPr>
      <w:r w:rsidRPr="00073882">
        <w:rPr>
          <w:b/>
          <w:lang w:eastAsia="en-US"/>
        </w:rPr>
        <w:t>Kann Ihr Normungsgegenstand in seinen Lebenszyklen von extremen Wettere</w:t>
      </w:r>
      <w:r w:rsidRPr="00073882">
        <w:rPr>
          <w:b/>
        </w:rPr>
        <w:t xml:space="preserve">reignissen </w:t>
      </w:r>
      <w:r w:rsidRPr="00073882">
        <w:rPr>
          <w:b/>
          <w:lang w:eastAsia="en-US"/>
        </w:rPr>
        <w:t>beeinflusst werden?</w:t>
      </w:r>
      <w:r w:rsidRPr="00073882">
        <w:rPr>
          <w:rFonts w:eastAsia="Calibri" w:cs="Arial"/>
          <w:b/>
          <w:sz w:val="22"/>
          <w:szCs w:val="22"/>
          <w:lang w:eastAsia="en-US"/>
        </w:rPr>
        <w:br/>
      </w:r>
      <w:r w:rsidRPr="00073882">
        <w:rPr>
          <w:rFonts w:eastAsia="Calibri" w:cs="Arial"/>
          <w:i/>
          <w:sz w:val="22"/>
          <w:szCs w:val="22"/>
          <w:lang w:eastAsia="en-US"/>
        </w:rPr>
        <w:t>Beispiele</w:t>
      </w:r>
      <w:r w:rsidRPr="00073882">
        <w:rPr>
          <w:i/>
          <w:lang w:eastAsia="en-US"/>
        </w:rPr>
        <w:t xml:space="preserve"> für extreme Wettereignisse sind Hitze, Frost, starke Niederschläge, Hagel oder Sturm.</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Ist Ihr Normungsgegenstand auf Infrastrukturen oder Prozesse angewiesen, die gegenüber wetter-</w:t>
      </w:r>
      <w:r w:rsidRPr="00073882">
        <w:t> </w:t>
      </w:r>
      <w:r w:rsidRPr="00073882">
        <w:rPr>
          <w:b/>
          <w:lang w:eastAsia="en-US"/>
        </w:rPr>
        <w:t>oder klimabedingten Störereignissen anfällig sind?</w:t>
      </w:r>
      <w:r w:rsidRPr="00073882">
        <w:rPr>
          <w:b/>
          <w:lang w:eastAsia="en-US"/>
        </w:rPr>
        <w:br/>
      </w:r>
      <w:r w:rsidRPr="00073882">
        <w:rPr>
          <w:i/>
          <w:lang w:eastAsia="en-US"/>
        </w:rPr>
        <w:t>Beispielsweise Stromnetze, Verkehrsnetze (insbesondere Wasserstraßen) oder eine Just-In-Time Lieferkette.</w:t>
      </w:r>
    </w:p>
    <w:p w:rsidR="00492297" w:rsidRPr="00073882" w:rsidRDefault="00492297" w:rsidP="00492297">
      <w:pPr>
        <w:pageBreakBefore/>
        <w:numPr>
          <w:ilvl w:val="0"/>
          <w:numId w:val="15"/>
        </w:numPr>
        <w:ind w:left="289" w:hanging="357"/>
        <w:rPr>
          <w:rFonts w:eastAsia="Calibri" w:cs="Arial"/>
          <w:sz w:val="22"/>
          <w:szCs w:val="22"/>
          <w:lang w:eastAsia="en-US"/>
        </w:rPr>
      </w:pPr>
      <w:r w:rsidRPr="00073882">
        <w:rPr>
          <w:b/>
          <w:lang w:eastAsia="en-US"/>
        </w:rPr>
        <w:lastRenderedPageBreak/>
        <w:t>Ist ihr Normungsgegenstand relevant für das Risikomanagement das sich auf Extremwetter- oder Naturereignisse bezieht?</w:t>
      </w:r>
      <w:r w:rsidRPr="00073882">
        <w:rPr>
          <w:rFonts w:eastAsia="Calibri" w:cs="Arial"/>
          <w:sz w:val="22"/>
          <w:szCs w:val="22"/>
          <w:lang w:eastAsia="en-US"/>
        </w:rPr>
        <w:br/>
      </w:r>
      <w:r w:rsidRPr="00073882">
        <w:rPr>
          <w:i/>
          <w:lang w:eastAsia="en-US"/>
        </w:rPr>
        <w:t>Beispiele können Betriebsmittel und Betriebsabläufe zur Schadenprävention und Schadensminderung sein.</w:t>
      </w:r>
    </w:p>
    <w:p w:rsidR="00492297" w:rsidRPr="00073882" w:rsidRDefault="00492297" w:rsidP="00492297">
      <w:pPr>
        <w:numPr>
          <w:ilvl w:val="0"/>
          <w:numId w:val="15"/>
        </w:numPr>
        <w:ind w:left="294"/>
        <w:rPr>
          <w:b/>
          <w:lang w:eastAsia="en-US"/>
        </w:rPr>
      </w:pPr>
      <w:r w:rsidRPr="00073882">
        <w:rPr>
          <w:b/>
          <w:lang w:eastAsia="en-US"/>
        </w:rPr>
        <w:t>Setzt sich Ihr Normungsbereich bereits mit den Folgen des Klimawandels und daraus resultierenden Anpassungsnotwendigkeiten auseinander?</w:t>
      </w:r>
    </w:p>
    <w:p w:rsidR="00492297" w:rsidRPr="00073882" w:rsidRDefault="00492297" w:rsidP="00492297">
      <w:pPr>
        <w:numPr>
          <w:ilvl w:val="0"/>
          <w:numId w:val="15"/>
        </w:numPr>
        <w:ind w:left="294"/>
        <w:rPr>
          <w:rFonts w:eastAsia="Calibri" w:cs="Arial"/>
          <w:sz w:val="22"/>
          <w:szCs w:val="22"/>
          <w:lang w:eastAsia="en-US"/>
        </w:rPr>
      </w:pPr>
      <w:r w:rsidRPr="00073882">
        <w:rPr>
          <w:b/>
          <w:lang w:eastAsia="en-US"/>
        </w:rPr>
        <w:t>Sehen Sie die Notwendigkeit sich in Ihrem Normungsbereich zukünftig mit den Folgen des Klimawandels und daraus resultierenden Anpassungsnotwendigkeiten zu befassen?</w:t>
      </w:r>
      <w:r w:rsidRPr="00073882">
        <w:rPr>
          <w:b/>
          <w:lang w:eastAsia="en-US"/>
        </w:rPr>
        <w:br/>
      </w:r>
      <w:r w:rsidRPr="00073882">
        <w:rPr>
          <w:i/>
          <w:lang w:eastAsia="en-US"/>
        </w:rPr>
        <w:t>Eine Begründung der Feststellung wird empfohlen.</w:t>
      </w:r>
    </w:p>
    <w:p w:rsidR="00492297" w:rsidRDefault="00492297" w:rsidP="00492297">
      <w:pPr>
        <w:rPr>
          <w:lang w:eastAsia="en-US"/>
        </w:rPr>
      </w:pPr>
      <w:r w:rsidRPr="00073882">
        <w:rPr>
          <w:lang w:eastAsia="en-US"/>
        </w:rPr>
        <w:t xml:space="preserve">Diese Checkliste basiert auf Empfehlungen aus dem Klimalotsen (Ausgabe 2014) des Umweltbundesamtes, vgl. </w:t>
      </w:r>
      <w:hyperlink r:id="rId7" w:history="1">
        <w:r w:rsidRPr="00073882">
          <w:rPr>
            <w:rStyle w:val="Hyperlink"/>
            <w:lang w:eastAsia="en-US"/>
          </w:rPr>
          <w:t>www.klimalotse.anpassung.net</w:t>
        </w:r>
      </w:hyperlink>
      <w:r w:rsidRPr="00073882">
        <w:rPr>
          <w:lang w:eastAsia="en-US"/>
        </w:rPr>
        <w:t xml:space="preserve"> sowie dem Quickcheck für Unternehmen und Branchen aus dem BMBF-Projekt Nordwest 2050, vgl. </w:t>
      </w:r>
      <w:hyperlink r:id="rId8" w:history="1">
        <w:r w:rsidRPr="00073882">
          <w:rPr>
            <w:lang w:eastAsia="en-US"/>
          </w:rPr>
          <w:t>http://www.nordwest2050.de</w:t>
        </w:r>
      </w:hyperlink>
    </w:p>
    <w:p w:rsidR="00492297" w:rsidRPr="00073882" w:rsidRDefault="00492297" w:rsidP="00492297">
      <w:pPr>
        <w:rPr>
          <w:lang w:eastAsia="en-US"/>
        </w:rPr>
      </w:pPr>
    </w:p>
    <w:p w:rsidR="00826FB8" w:rsidRPr="00C84901" w:rsidRDefault="00826FB8" w:rsidP="00C84901"/>
    <w:sectPr w:rsidR="00826FB8" w:rsidRPr="00C84901">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B6A674C2"/>
    <w:lvl w:ilvl="0">
      <w:start w:val="1"/>
      <w:numFmt w:val="decimal"/>
      <w:lvlText w:val="%1."/>
      <w:lvlJc w:val="left"/>
      <w:pPr>
        <w:tabs>
          <w:tab w:val="num" w:pos="1492"/>
        </w:tabs>
        <w:ind w:left="1492" w:hanging="360"/>
      </w:pPr>
    </w:lvl>
  </w:abstractNum>
  <w:abstractNum w:abstractNumId="1">
    <w:nsid w:val="FFFFFF7D"/>
    <w:multiLevelType w:val="singleLevel"/>
    <w:tmpl w:val="C37AC142"/>
    <w:lvl w:ilvl="0">
      <w:start w:val="1"/>
      <w:numFmt w:val="decimal"/>
      <w:lvlText w:val="%1."/>
      <w:lvlJc w:val="left"/>
      <w:pPr>
        <w:tabs>
          <w:tab w:val="num" w:pos="1209"/>
        </w:tabs>
        <w:ind w:left="1209" w:hanging="360"/>
      </w:pPr>
    </w:lvl>
  </w:abstractNum>
  <w:abstractNum w:abstractNumId="2">
    <w:nsid w:val="FFFFFF7E"/>
    <w:multiLevelType w:val="singleLevel"/>
    <w:tmpl w:val="68AE3A1C"/>
    <w:lvl w:ilvl="0">
      <w:start w:val="1"/>
      <w:numFmt w:val="decimal"/>
      <w:lvlText w:val="%1."/>
      <w:lvlJc w:val="left"/>
      <w:pPr>
        <w:tabs>
          <w:tab w:val="num" w:pos="926"/>
        </w:tabs>
        <w:ind w:left="926" w:hanging="360"/>
      </w:pPr>
    </w:lvl>
  </w:abstractNum>
  <w:abstractNum w:abstractNumId="3">
    <w:nsid w:val="FFFFFF7F"/>
    <w:multiLevelType w:val="singleLevel"/>
    <w:tmpl w:val="B7DE39D0"/>
    <w:lvl w:ilvl="0">
      <w:start w:val="1"/>
      <w:numFmt w:val="decimal"/>
      <w:lvlText w:val="%1."/>
      <w:lvlJc w:val="left"/>
      <w:pPr>
        <w:tabs>
          <w:tab w:val="num" w:pos="643"/>
        </w:tabs>
        <w:ind w:left="643" w:hanging="360"/>
      </w:pPr>
    </w:lvl>
  </w:abstractNum>
  <w:abstractNum w:abstractNumId="4">
    <w:nsid w:val="FFFFFF80"/>
    <w:multiLevelType w:val="singleLevel"/>
    <w:tmpl w:val="AF20E20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CB253E2"/>
    <w:lvl w:ilvl="0">
      <w:start w:val="1"/>
      <w:numFmt w:val="bullet"/>
      <w:lvlText w:val=""/>
      <w:lvlJc w:val="left"/>
      <w:pPr>
        <w:tabs>
          <w:tab w:val="num" w:pos="1209"/>
        </w:tabs>
        <w:ind w:left="1209" w:hanging="360"/>
      </w:pPr>
      <w:rPr>
        <w:rFonts w:ascii="Symbol" w:hAnsi="Symbol" w:hint="default"/>
      </w:rPr>
    </w:lvl>
  </w:abstractNum>
  <w:abstractNum w:abstractNumId="6">
    <w:nsid w:val="FFFFFF83"/>
    <w:multiLevelType w:val="singleLevel"/>
    <w:tmpl w:val="D45A2430"/>
    <w:lvl w:ilvl="0">
      <w:start w:val="1"/>
      <w:numFmt w:val="bullet"/>
      <w:pStyle w:val="Aufzhlungszeichen2"/>
      <w:lvlText w:val=""/>
      <w:lvlJc w:val="left"/>
      <w:pPr>
        <w:tabs>
          <w:tab w:val="num" w:pos="643"/>
        </w:tabs>
        <w:ind w:left="643" w:hanging="360"/>
      </w:pPr>
      <w:rPr>
        <w:rFonts w:ascii="Symbol" w:hAnsi="Symbol" w:hint="default"/>
      </w:rPr>
    </w:lvl>
  </w:abstractNum>
  <w:abstractNum w:abstractNumId="7">
    <w:nsid w:val="FFFFFF88"/>
    <w:multiLevelType w:val="singleLevel"/>
    <w:tmpl w:val="0E34470C"/>
    <w:lvl w:ilvl="0">
      <w:start w:val="1"/>
      <w:numFmt w:val="decimal"/>
      <w:lvlText w:val="%1."/>
      <w:lvlJc w:val="left"/>
      <w:pPr>
        <w:tabs>
          <w:tab w:val="num" w:pos="360"/>
        </w:tabs>
        <w:ind w:left="360" w:hanging="360"/>
      </w:pPr>
    </w:lvl>
  </w:abstractNum>
  <w:abstractNum w:abstractNumId="8">
    <w:nsid w:val="FFFFFF89"/>
    <w:multiLevelType w:val="singleLevel"/>
    <w:tmpl w:val="E668CE2C"/>
    <w:lvl w:ilvl="0">
      <w:start w:val="1"/>
      <w:numFmt w:val="bullet"/>
      <w:lvlText w:val=""/>
      <w:lvlJc w:val="left"/>
      <w:pPr>
        <w:tabs>
          <w:tab w:val="num" w:pos="360"/>
        </w:tabs>
        <w:ind w:left="360" w:hanging="360"/>
      </w:pPr>
      <w:rPr>
        <w:rFonts w:ascii="Symbol" w:hAnsi="Symbol" w:hint="default"/>
      </w:rPr>
    </w:lvl>
  </w:abstractNum>
  <w:abstractNum w:abstractNumId="9">
    <w:nsid w:val="08A55008"/>
    <w:multiLevelType w:val="multilevel"/>
    <w:tmpl w:val="62D27BC0"/>
    <w:lvl w:ilvl="0">
      <w:start w:val="1"/>
      <w:numFmt w:val="upperLetter"/>
      <w:pStyle w:val="ANNEX"/>
      <w:suff w:val="nothing"/>
      <w:lvlText w:val="Anhang %1"/>
      <w:lvlJc w:val="left"/>
      <w:pPr>
        <w:ind w:left="499" w:hanging="499"/>
      </w:pPr>
      <w:rPr>
        <w:rFonts w:ascii="Cambria" w:hAnsi="Cambria" w:hint="default"/>
        <w:b/>
        <w:i w:val="0"/>
        <w:sz w:val="29"/>
      </w:rPr>
    </w:lvl>
    <w:lvl w:ilvl="1">
      <w:start w:val="1"/>
      <w:numFmt w:val="decimal"/>
      <w:pStyle w:val="a2"/>
      <w:lvlText w:val="%1.%2"/>
      <w:lvlJc w:val="left"/>
      <w:pPr>
        <w:ind w:left="499" w:hanging="499"/>
      </w:pPr>
      <w:rPr>
        <w:rFonts w:hint="default"/>
        <w:b/>
        <w:i w:val="0"/>
      </w:rPr>
    </w:lvl>
    <w:lvl w:ilvl="2">
      <w:start w:val="1"/>
      <w:numFmt w:val="decimal"/>
      <w:pStyle w:val="a3"/>
      <w:lvlText w:val="%1.%2.%3"/>
      <w:lvlJc w:val="left"/>
      <w:pPr>
        <w:ind w:left="641" w:hanging="641"/>
      </w:pPr>
      <w:rPr>
        <w:rFonts w:hint="default"/>
        <w:b/>
        <w:i w:val="0"/>
      </w:rPr>
    </w:lvl>
    <w:lvl w:ilvl="3">
      <w:start w:val="1"/>
      <w:numFmt w:val="decimal"/>
      <w:pStyle w:val="a4"/>
      <w:lvlText w:val="%1.%2.%3.%4"/>
      <w:lvlJc w:val="left"/>
      <w:pPr>
        <w:ind w:left="879" w:hanging="879"/>
      </w:pPr>
      <w:rPr>
        <w:rFonts w:hint="default"/>
        <w:b/>
        <w:i w:val="0"/>
      </w:rPr>
    </w:lvl>
    <w:lvl w:ilvl="4">
      <w:start w:val="1"/>
      <w:numFmt w:val="decimal"/>
      <w:pStyle w:val="a5"/>
      <w:lvlText w:val="%1.%2.%3.%4.%5"/>
      <w:lvlJc w:val="left"/>
      <w:pPr>
        <w:ind w:left="1140" w:hanging="1140"/>
      </w:pPr>
      <w:rPr>
        <w:rFonts w:hint="default"/>
        <w:b/>
        <w:i w:val="0"/>
      </w:rPr>
    </w:lvl>
    <w:lvl w:ilvl="5">
      <w:start w:val="1"/>
      <w:numFmt w:val="decimal"/>
      <w:pStyle w:val="a6"/>
      <w:lvlText w:val="%1.%2.%3.%4.%5.%6"/>
      <w:lvlJc w:val="left"/>
      <w:pPr>
        <w:ind w:left="1361" w:hanging="1361"/>
      </w:pPr>
      <w:rPr>
        <w:rFonts w:hint="default"/>
        <w:b/>
        <w:i w:val="0"/>
      </w:rPr>
    </w:lvl>
    <w:lvl w:ilvl="6">
      <w:start w:val="1"/>
      <w:numFmt w:val="lowerRoman"/>
      <w:lvlText w:val="(%7)"/>
      <w:lvlJc w:val="left"/>
      <w:pPr>
        <w:ind w:left="1531" w:hanging="1531"/>
      </w:pPr>
      <w:rPr>
        <w:rFonts w:hint="default"/>
      </w:rPr>
    </w:lvl>
    <w:lvl w:ilvl="7">
      <w:start w:val="1"/>
      <w:numFmt w:val="lowerLetter"/>
      <w:lvlText w:val="(%8)"/>
      <w:lvlJc w:val="left"/>
      <w:pPr>
        <w:ind w:left="1644" w:hanging="1644"/>
      </w:pPr>
      <w:rPr>
        <w:rFonts w:hint="default"/>
      </w:rPr>
    </w:lvl>
    <w:lvl w:ilvl="8">
      <w:start w:val="1"/>
      <w:numFmt w:val="lowerRoman"/>
      <w:lvlText w:val="(%9)"/>
      <w:lvlJc w:val="left"/>
      <w:pPr>
        <w:ind w:left="1758" w:hanging="1758"/>
      </w:pPr>
      <w:rPr>
        <w:rFonts w:hint="default"/>
      </w:rPr>
    </w:lvl>
  </w:abstractNum>
  <w:abstractNum w:abstractNumId="10">
    <w:nsid w:val="102060C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nsid w:val="15E52057"/>
    <w:multiLevelType w:val="multilevel"/>
    <w:tmpl w:val="04070023"/>
    <w:styleLink w:val="ArtikelAbschnitt"/>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
    <w:nsid w:val="54E22C91"/>
    <w:multiLevelType w:val="multilevel"/>
    <w:tmpl w:val="0407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nsid w:val="60F858BC"/>
    <w:multiLevelType w:val="multilevel"/>
    <w:tmpl w:val="0407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0AE1033"/>
    <w:multiLevelType w:val="hybridMultilevel"/>
    <w:tmpl w:val="43E2C466"/>
    <w:lvl w:ilvl="0" w:tplc="1D18A610">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5"/>
  </w:num>
  <w:num w:numId="2">
    <w:abstractNumId w:val="10"/>
  </w:num>
  <w:num w:numId="3">
    <w:abstractNumId w:val="13"/>
  </w:num>
  <w:num w:numId="4">
    <w:abstractNumId w:val="12"/>
  </w:num>
  <w:num w:numId="5">
    <w:abstractNumId w:val="11"/>
  </w:num>
  <w:num w:numId="6">
    <w:abstractNumId w:val="6"/>
  </w:num>
  <w:num w:numId="7">
    <w:abstractNumId w:val="8"/>
  </w:num>
  <w:num w:numId="8">
    <w:abstractNumId w:val="4"/>
  </w:num>
  <w:num w:numId="9">
    <w:abstractNumId w:val="7"/>
  </w:num>
  <w:num w:numId="10">
    <w:abstractNumId w:val="3"/>
  </w:num>
  <w:num w:numId="11">
    <w:abstractNumId w:val="2"/>
  </w:num>
  <w:num w:numId="12">
    <w:abstractNumId w:val="1"/>
  </w:num>
  <w:num w:numId="13">
    <w:abstractNumId w:val="0"/>
  </w:num>
  <w:num w:numId="14">
    <w:abstractNumId w:val="9"/>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297"/>
    <w:rsid w:val="003F7D8C"/>
    <w:rsid w:val="004775FA"/>
    <w:rsid w:val="00492297"/>
    <w:rsid w:val="004D5BC7"/>
    <w:rsid w:val="00510B69"/>
    <w:rsid w:val="00625525"/>
    <w:rsid w:val="006E5B62"/>
    <w:rsid w:val="006F6E92"/>
    <w:rsid w:val="00752FC9"/>
    <w:rsid w:val="00826FB8"/>
    <w:rsid w:val="00906CE6"/>
    <w:rsid w:val="009075DF"/>
    <w:rsid w:val="00981134"/>
    <w:rsid w:val="00B94514"/>
    <w:rsid w:val="00BC34E9"/>
    <w:rsid w:val="00C84901"/>
    <w:rsid w:val="00C948DC"/>
    <w:rsid w:val="00D64FF1"/>
    <w:rsid w:val="00F731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2297"/>
    <w:pPr>
      <w:spacing w:after="240" w:line="230" w:lineRule="atLeast"/>
      <w:jc w:val="both"/>
    </w:pPr>
    <w:rPr>
      <w:rFonts w:ascii="Cambria" w:eastAsia="MS Mincho" w:hAnsi="Cambria" w:cs="Cambria"/>
      <w:sz w:val="21"/>
      <w:szCs w:val="20"/>
      <w:lang w:eastAsia="fr-FR"/>
    </w:rPr>
  </w:style>
  <w:style w:type="paragraph" w:styleId="berschrift1">
    <w:name w:val="heading 1"/>
    <w:basedOn w:val="Standard"/>
    <w:next w:val="Standard"/>
    <w:link w:val="berschrift1Zchn"/>
    <w:uiPriority w:val="9"/>
    <w:qFormat/>
    <w:rsid w:val="00F73187"/>
    <w:pPr>
      <w:keepNext/>
      <w:keepLines/>
      <w:spacing w:before="240" w:after="60"/>
      <w:outlineLvl w:val="0"/>
    </w:pPr>
    <w:rPr>
      <w:rFonts w:asciiTheme="majorHAnsi" w:eastAsiaTheme="majorEastAsia" w:hAnsiTheme="majorHAnsi" w:cstheme="majorBidi"/>
      <w:b/>
      <w:bCs/>
      <w:sz w:val="32"/>
      <w:szCs w:val="28"/>
    </w:rPr>
  </w:style>
  <w:style w:type="paragraph" w:styleId="berschrift2">
    <w:name w:val="heading 2"/>
    <w:basedOn w:val="Standard"/>
    <w:next w:val="Standard"/>
    <w:link w:val="berschrift2Zchn"/>
    <w:uiPriority w:val="9"/>
    <w:semiHidden/>
    <w:unhideWhenUsed/>
    <w:qFormat/>
    <w:rsid w:val="00510B69"/>
    <w:pPr>
      <w:keepNext/>
      <w:keepLines/>
      <w:spacing w:before="240" w:after="60"/>
      <w:outlineLvl w:val="1"/>
    </w:pPr>
    <w:rPr>
      <w:rFonts w:asciiTheme="majorHAnsi" w:eastAsiaTheme="majorEastAsia" w:hAnsiTheme="majorHAnsi" w:cstheme="majorBidi"/>
      <w:b/>
      <w:bCs/>
      <w:sz w:val="28"/>
      <w:szCs w:val="26"/>
    </w:rPr>
  </w:style>
  <w:style w:type="paragraph" w:styleId="berschrift3">
    <w:name w:val="heading 3"/>
    <w:basedOn w:val="Standard"/>
    <w:next w:val="Standard"/>
    <w:link w:val="berschrift3Zchn"/>
    <w:uiPriority w:val="9"/>
    <w:semiHidden/>
    <w:unhideWhenUsed/>
    <w:qFormat/>
    <w:rsid w:val="004775FA"/>
    <w:pPr>
      <w:keepNext/>
      <w:keepLines/>
      <w:spacing w:before="240" w:after="60"/>
      <w:outlineLvl w:val="2"/>
    </w:pPr>
    <w:rPr>
      <w:rFonts w:asciiTheme="majorHAnsi" w:eastAsiaTheme="majorEastAsia" w:hAnsiTheme="majorHAnsi" w:cstheme="majorBidi"/>
      <w:b/>
      <w:bCs/>
      <w:sz w:val="26"/>
    </w:rPr>
  </w:style>
  <w:style w:type="paragraph" w:styleId="berschrift4">
    <w:name w:val="heading 4"/>
    <w:basedOn w:val="Standard"/>
    <w:next w:val="Standard"/>
    <w:link w:val="berschrift4Zchn"/>
    <w:uiPriority w:val="9"/>
    <w:semiHidden/>
    <w:unhideWhenUsed/>
    <w:qFormat/>
    <w:rsid w:val="004775FA"/>
    <w:pPr>
      <w:keepNext/>
      <w:keepLines/>
      <w:spacing w:before="240" w:after="60"/>
      <w:outlineLvl w:val="3"/>
    </w:pPr>
    <w:rPr>
      <w:rFonts w:asciiTheme="majorHAnsi" w:eastAsiaTheme="majorEastAsia" w:hAnsiTheme="majorHAnsi" w:cstheme="majorBidi"/>
      <w:b/>
      <w:bCs/>
      <w:iCs/>
      <w:sz w:val="24"/>
    </w:rPr>
  </w:style>
  <w:style w:type="paragraph" w:styleId="berschrift5">
    <w:name w:val="heading 5"/>
    <w:basedOn w:val="Standard"/>
    <w:next w:val="Standard"/>
    <w:link w:val="berschrift5Zchn"/>
    <w:uiPriority w:val="9"/>
    <w:semiHidden/>
    <w:unhideWhenUsed/>
    <w:qFormat/>
    <w:rsid w:val="004775FA"/>
    <w:pPr>
      <w:keepNext/>
      <w:keepLines/>
      <w:spacing w:before="240" w:after="6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unhideWhenUsed/>
    <w:qFormat/>
    <w:rsid w:val="004775FA"/>
    <w:pPr>
      <w:keepNext/>
      <w:keepLines/>
      <w:spacing w:before="240" w:after="60"/>
      <w:outlineLvl w:val="5"/>
    </w:pPr>
    <w:rPr>
      <w:rFonts w:asciiTheme="majorHAnsi" w:eastAsiaTheme="majorEastAsia" w:hAnsiTheme="majorHAnsi" w:cstheme="majorBidi"/>
      <w:b/>
      <w:iCs/>
    </w:rPr>
  </w:style>
  <w:style w:type="paragraph" w:styleId="berschrift7">
    <w:name w:val="heading 7"/>
    <w:basedOn w:val="Standard"/>
    <w:next w:val="Standard"/>
    <w:link w:val="berschrift7Zchn"/>
    <w:uiPriority w:val="9"/>
    <w:semiHidden/>
    <w:unhideWhenUsed/>
    <w:qFormat/>
    <w:rsid w:val="004775FA"/>
    <w:pPr>
      <w:keepNext/>
      <w:keepLines/>
      <w:spacing w:before="240" w:after="6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unhideWhenUsed/>
    <w:qFormat/>
    <w:rsid w:val="004775FA"/>
    <w:pPr>
      <w:keepNext/>
      <w:keepLines/>
      <w:spacing w:before="240" w:after="60"/>
      <w:outlineLvl w:val="7"/>
    </w:pPr>
    <w:rPr>
      <w:rFonts w:asciiTheme="majorHAnsi" w:eastAsiaTheme="majorEastAsia" w:hAnsiTheme="majorHAnsi" w:cstheme="majorBidi"/>
      <w:b/>
    </w:rPr>
  </w:style>
  <w:style w:type="paragraph" w:styleId="berschrift9">
    <w:name w:val="heading 9"/>
    <w:basedOn w:val="Standard"/>
    <w:next w:val="Standard"/>
    <w:link w:val="berschrift9Zchn"/>
    <w:uiPriority w:val="9"/>
    <w:semiHidden/>
    <w:unhideWhenUsed/>
    <w:qFormat/>
    <w:rsid w:val="004775FA"/>
    <w:pPr>
      <w:keepNext/>
      <w:keepLines/>
      <w:spacing w:before="240" w:after="60"/>
      <w:outlineLvl w:val="8"/>
    </w:pPr>
    <w:rPr>
      <w:rFonts w:asciiTheme="majorHAnsi" w:eastAsiaTheme="majorEastAsia" w:hAnsiTheme="majorHAnsi" w:cstheme="majorBidi"/>
      <w:b/>
      <w:iCs/>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73187"/>
    <w:rPr>
      <w:rFonts w:asciiTheme="majorHAnsi" w:eastAsiaTheme="majorEastAsia" w:hAnsiTheme="majorHAnsi" w:cstheme="majorBidi"/>
      <w:b/>
      <w:bCs/>
      <w:sz w:val="32"/>
      <w:szCs w:val="28"/>
    </w:rPr>
  </w:style>
  <w:style w:type="character" w:customStyle="1" w:styleId="berschrift2Zchn">
    <w:name w:val="Überschrift 2 Zchn"/>
    <w:basedOn w:val="Absatz-Standardschriftart"/>
    <w:link w:val="berschrift2"/>
    <w:uiPriority w:val="9"/>
    <w:semiHidden/>
    <w:rsid w:val="00752FC9"/>
    <w:rPr>
      <w:rFonts w:asciiTheme="majorHAnsi" w:eastAsiaTheme="majorEastAsia" w:hAnsiTheme="majorHAnsi" w:cstheme="majorBidi"/>
      <w:b/>
      <w:bCs/>
      <w:sz w:val="28"/>
      <w:szCs w:val="26"/>
    </w:rPr>
  </w:style>
  <w:style w:type="character" w:customStyle="1" w:styleId="berschrift3Zchn">
    <w:name w:val="Überschrift 3 Zchn"/>
    <w:basedOn w:val="Absatz-Standardschriftart"/>
    <w:link w:val="berschrift3"/>
    <w:uiPriority w:val="9"/>
    <w:semiHidden/>
    <w:rsid w:val="00752FC9"/>
    <w:rPr>
      <w:rFonts w:asciiTheme="majorHAnsi" w:eastAsiaTheme="majorEastAsia" w:hAnsiTheme="majorHAnsi" w:cstheme="majorBidi"/>
      <w:b/>
      <w:bCs/>
      <w:sz w:val="26"/>
    </w:rPr>
  </w:style>
  <w:style w:type="character" w:customStyle="1" w:styleId="berschrift4Zchn">
    <w:name w:val="Überschrift 4 Zchn"/>
    <w:basedOn w:val="Absatz-Standardschriftart"/>
    <w:link w:val="berschrift4"/>
    <w:uiPriority w:val="9"/>
    <w:semiHidden/>
    <w:rsid w:val="00752FC9"/>
    <w:rPr>
      <w:rFonts w:asciiTheme="majorHAnsi" w:eastAsiaTheme="majorEastAsia" w:hAnsiTheme="majorHAnsi" w:cstheme="majorBidi"/>
      <w:b/>
      <w:bCs/>
      <w:iCs/>
      <w:sz w:val="24"/>
    </w:rPr>
  </w:style>
  <w:style w:type="character" w:customStyle="1" w:styleId="berschrift5Zchn">
    <w:name w:val="Überschrift 5 Zchn"/>
    <w:basedOn w:val="Absatz-Standardschriftart"/>
    <w:link w:val="berschrift5"/>
    <w:uiPriority w:val="9"/>
    <w:semiHidden/>
    <w:rsid w:val="00752FC9"/>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752FC9"/>
    <w:rPr>
      <w:rFonts w:asciiTheme="majorHAnsi" w:eastAsiaTheme="majorEastAsia" w:hAnsiTheme="majorHAnsi" w:cstheme="majorBidi"/>
      <w:b/>
      <w:iCs/>
    </w:rPr>
  </w:style>
  <w:style w:type="character" w:customStyle="1" w:styleId="berschrift7Zchn">
    <w:name w:val="Überschrift 7 Zchn"/>
    <w:basedOn w:val="Absatz-Standardschriftart"/>
    <w:link w:val="berschrift7"/>
    <w:uiPriority w:val="9"/>
    <w:semiHidden/>
    <w:rsid w:val="00752FC9"/>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752FC9"/>
    <w:rPr>
      <w:rFonts w:asciiTheme="majorHAnsi" w:eastAsiaTheme="majorEastAsia" w:hAnsiTheme="majorHAnsi" w:cstheme="majorBidi"/>
      <w:b/>
      <w:szCs w:val="20"/>
    </w:rPr>
  </w:style>
  <w:style w:type="character" w:customStyle="1" w:styleId="berschrift9Zchn">
    <w:name w:val="Überschrift 9 Zchn"/>
    <w:basedOn w:val="Absatz-Standardschriftart"/>
    <w:link w:val="berschrift9"/>
    <w:uiPriority w:val="9"/>
    <w:semiHidden/>
    <w:rsid w:val="00752FC9"/>
    <w:rPr>
      <w:rFonts w:asciiTheme="majorHAnsi" w:eastAsiaTheme="majorEastAsia" w:hAnsiTheme="majorHAnsi" w:cstheme="majorBidi"/>
      <w:b/>
      <w:iCs/>
      <w:sz w:val="24"/>
      <w:szCs w:val="20"/>
    </w:rPr>
  </w:style>
  <w:style w:type="paragraph" w:styleId="Titel">
    <w:name w:val="Title"/>
    <w:basedOn w:val="Standard"/>
    <w:next w:val="Standard"/>
    <w:link w:val="TitelZchn"/>
    <w:uiPriority w:val="10"/>
    <w:qFormat/>
    <w:rsid w:val="00752FC9"/>
    <w:pPr>
      <w:pBdr>
        <w:bottom w:val="single" w:sz="8" w:space="4" w:color="000000" w:themeColor="text1"/>
      </w:pBdr>
      <w:spacing w:after="300"/>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752FC9"/>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752FC9"/>
    <w:pPr>
      <w:numPr>
        <w:ilvl w:val="1"/>
      </w:numPr>
    </w:pPr>
    <w:rPr>
      <w:rFonts w:asciiTheme="majorHAnsi" w:eastAsiaTheme="majorEastAsia" w:hAnsiTheme="majorHAnsi" w:cstheme="majorBidi"/>
      <w:i/>
      <w:iCs/>
      <w:spacing w:val="15"/>
      <w:sz w:val="24"/>
      <w:szCs w:val="24"/>
    </w:rPr>
  </w:style>
  <w:style w:type="character" w:customStyle="1" w:styleId="UntertitelZchn">
    <w:name w:val="Untertitel Zchn"/>
    <w:basedOn w:val="Absatz-Standardschriftart"/>
    <w:link w:val="Untertitel"/>
    <w:uiPriority w:val="11"/>
    <w:rsid w:val="00752FC9"/>
    <w:rPr>
      <w:rFonts w:asciiTheme="majorHAnsi" w:eastAsiaTheme="majorEastAsia" w:hAnsiTheme="majorHAnsi" w:cstheme="majorBidi"/>
      <w:i/>
      <w:iCs/>
      <w:spacing w:val="15"/>
      <w:sz w:val="24"/>
      <w:szCs w:val="24"/>
    </w:rPr>
  </w:style>
  <w:style w:type="character" w:styleId="SchwacheHervorhebung">
    <w:name w:val="Subtle Emphasis"/>
    <w:basedOn w:val="Absatz-Standardschriftart"/>
    <w:uiPriority w:val="19"/>
    <w:qFormat/>
    <w:rsid w:val="00752FC9"/>
    <w:rPr>
      <w:i/>
      <w:iCs/>
      <w:color w:val="auto"/>
    </w:rPr>
  </w:style>
  <w:style w:type="character" w:styleId="Hervorhebung">
    <w:name w:val="Emphasis"/>
    <w:basedOn w:val="Absatz-Standardschriftart"/>
    <w:uiPriority w:val="20"/>
    <w:qFormat/>
    <w:rsid w:val="00752FC9"/>
    <w:rPr>
      <w:i/>
      <w:iCs/>
      <w:color w:val="auto"/>
    </w:rPr>
  </w:style>
  <w:style w:type="character" w:styleId="IntensiveHervorhebung">
    <w:name w:val="Intense Emphasis"/>
    <w:basedOn w:val="Absatz-Standardschriftart"/>
    <w:uiPriority w:val="21"/>
    <w:qFormat/>
    <w:rsid w:val="00752FC9"/>
    <w:rPr>
      <w:b/>
      <w:bCs/>
      <w:i/>
      <w:iCs/>
      <w:color w:val="auto"/>
    </w:rPr>
  </w:style>
  <w:style w:type="paragraph" w:styleId="Zitat">
    <w:name w:val="Quote"/>
    <w:basedOn w:val="Standard"/>
    <w:next w:val="Standard"/>
    <w:link w:val="ZitatZchn"/>
    <w:uiPriority w:val="29"/>
    <w:qFormat/>
    <w:rsid w:val="00752FC9"/>
    <w:rPr>
      <w:i/>
      <w:iCs/>
      <w:color w:val="000000" w:themeColor="text1"/>
    </w:rPr>
  </w:style>
  <w:style w:type="character" w:customStyle="1" w:styleId="ZitatZchn">
    <w:name w:val="Zitat Zchn"/>
    <w:basedOn w:val="Absatz-Standardschriftart"/>
    <w:link w:val="Zitat"/>
    <w:uiPriority w:val="29"/>
    <w:rsid w:val="00752FC9"/>
    <w:rPr>
      <w:i/>
      <w:iCs/>
      <w:color w:val="000000" w:themeColor="text1"/>
    </w:rPr>
  </w:style>
  <w:style w:type="paragraph" w:styleId="IntensivesZitat">
    <w:name w:val="Intense Quote"/>
    <w:basedOn w:val="Standard"/>
    <w:next w:val="Standard"/>
    <w:link w:val="IntensivesZitatZchn"/>
    <w:uiPriority w:val="30"/>
    <w:qFormat/>
    <w:rsid w:val="00752FC9"/>
    <w:pPr>
      <w:pBdr>
        <w:bottom w:val="single" w:sz="4" w:space="4" w:color="000000" w:themeColor="tex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rsid w:val="00752FC9"/>
    <w:rPr>
      <w:b/>
      <w:bCs/>
      <w:i/>
      <w:iCs/>
    </w:rPr>
  </w:style>
  <w:style w:type="character" w:styleId="SchwacherVerweis">
    <w:name w:val="Subtle Reference"/>
    <w:basedOn w:val="Absatz-Standardschriftart"/>
    <w:uiPriority w:val="31"/>
    <w:qFormat/>
    <w:rsid w:val="00752FC9"/>
    <w:rPr>
      <w:smallCaps/>
      <w:color w:val="auto"/>
      <w:u w:val="single"/>
    </w:rPr>
  </w:style>
  <w:style w:type="character" w:styleId="IntensiverVerweis">
    <w:name w:val="Intense Reference"/>
    <w:basedOn w:val="Absatz-Standardschriftart"/>
    <w:uiPriority w:val="32"/>
    <w:qFormat/>
    <w:rsid w:val="00752FC9"/>
    <w:rPr>
      <w:b/>
      <w:bCs/>
      <w:smallCaps/>
      <w:color w:val="000000" w:themeColor="text1"/>
      <w:spacing w:val="5"/>
      <w:u w:val="single"/>
    </w:rPr>
  </w:style>
  <w:style w:type="character" w:styleId="Buchtitel">
    <w:name w:val="Book Title"/>
    <w:basedOn w:val="Absatz-Standardschriftart"/>
    <w:uiPriority w:val="33"/>
    <w:qFormat/>
    <w:rsid w:val="00752FC9"/>
    <w:rPr>
      <w:b/>
      <w:bCs/>
      <w:smallCaps/>
      <w:spacing w:val="5"/>
    </w:rPr>
  </w:style>
  <w:style w:type="paragraph" w:styleId="Listenabsatz">
    <w:name w:val="List Paragraph"/>
    <w:basedOn w:val="Standard"/>
    <w:uiPriority w:val="34"/>
    <w:qFormat/>
    <w:rsid w:val="00752FC9"/>
    <w:pPr>
      <w:ind w:left="720"/>
      <w:contextualSpacing/>
    </w:pPr>
  </w:style>
  <w:style w:type="paragraph" w:styleId="Beschriftung">
    <w:name w:val="caption"/>
    <w:basedOn w:val="Standard"/>
    <w:next w:val="Standard"/>
    <w:uiPriority w:val="35"/>
    <w:semiHidden/>
    <w:unhideWhenUsed/>
    <w:qFormat/>
    <w:rsid w:val="00752FC9"/>
    <w:pPr>
      <w:spacing w:after="200"/>
    </w:pPr>
    <w:rPr>
      <w:b/>
      <w:bCs/>
      <w:sz w:val="18"/>
      <w:szCs w:val="18"/>
    </w:rPr>
  </w:style>
  <w:style w:type="paragraph" w:styleId="Literaturverzeichnis">
    <w:name w:val="Bibliography"/>
    <w:basedOn w:val="Standard"/>
    <w:next w:val="Standard"/>
    <w:uiPriority w:val="37"/>
    <w:semiHidden/>
    <w:unhideWhenUsed/>
    <w:rsid w:val="00752FC9"/>
  </w:style>
  <w:style w:type="paragraph" w:styleId="Inhaltsverzeichnisberschrift">
    <w:name w:val="TOC Heading"/>
    <w:basedOn w:val="berschrift1"/>
    <w:next w:val="Standard"/>
    <w:uiPriority w:val="39"/>
    <w:semiHidden/>
    <w:unhideWhenUsed/>
    <w:qFormat/>
    <w:rsid w:val="00752FC9"/>
    <w:pPr>
      <w:spacing w:before="480" w:after="0"/>
      <w:outlineLvl w:val="9"/>
    </w:pPr>
    <w:rPr>
      <w:sz w:val="28"/>
    </w:rPr>
  </w:style>
  <w:style w:type="paragraph" w:styleId="Verzeichnis1">
    <w:name w:val="toc 1"/>
    <w:basedOn w:val="Standard"/>
    <w:next w:val="Standard"/>
    <w:autoRedefine/>
    <w:uiPriority w:val="39"/>
    <w:semiHidden/>
    <w:unhideWhenUsed/>
    <w:rsid w:val="00752FC9"/>
    <w:pPr>
      <w:spacing w:after="100"/>
    </w:pPr>
  </w:style>
  <w:style w:type="numbering" w:styleId="111111">
    <w:name w:val="Outline List 2"/>
    <w:basedOn w:val="KeineListe"/>
    <w:uiPriority w:val="99"/>
    <w:semiHidden/>
    <w:unhideWhenUsed/>
    <w:rsid w:val="00752FC9"/>
    <w:pPr>
      <w:numPr>
        <w:numId w:val="3"/>
      </w:numPr>
    </w:pPr>
  </w:style>
  <w:style w:type="numbering" w:styleId="1ai">
    <w:name w:val="Outline List 1"/>
    <w:basedOn w:val="KeineListe"/>
    <w:uiPriority w:val="99"/>
    <w:semiHidden/>
    <w:unhideWhenUsed/>
    <w:rsid w:val="00752FC9"/>
    <w:pPr>
      <w:numPr>
        <w:numId w:val="4"/>
      </w:numPr>
    </w:pPr>
  </w:style>
  <w:style w:type="paragraph" w:styleId="Abbildungsverzeichnis">
    <w:name w:val="table of figures"/>
    <w:basedOn w:val="Standard"/>
    <w:next w:val="Standard"/>
    <w:uiPriority w:val="99"/>
    <w:semiHidden/>
    <w:unhideWhenUsed/>
    <w:rsid w:val="00752FC9"/>
  </w:style>
  <w:style w:type="paragraph" w:styleId="Anrede">
    <w:name w:val="Salutation"/>
    <w:basedOn w:val="Standard"/>
    <w:next w:val="Standard"/>
    <w:link w:val="AnredeZchn"/>
    <w:uiPriority w:val="99"/>
    <w:semiHidden/>
    <w:unhideWhenUsed/>
    <w:rsid w:val="00752FC9"/>
  </w:style>
  <w:style w:type="character" w:customStyle="1" w:styleId="AnredeZchn">
    <w:name w:val="Anrede Zchn"/>
    <w:basedOn w:val="Absatz-Standardschriftart"/>
    <w:link w:val="Anrede"/>
    <w:uiPriority w:val="99"/>
    <w:semiHidden/>
    <w:rsid w:val="00752FC9"/>
  </w:style>
  <w:style w:type="numbering" w:styleId="ArtikelAbschnitt">
    <w:name w:val="Outline List 3"/>
    <w:basedOn w:val="KeineListe"/>
    <w:uiPriority w:val="99"/>
    <w:semiHidden/>
    <w:unhideWhenUsed/>
    <w:rsid w:val="00752FC9"/>
    <w:pPr>
      <w:numPr>
        <w:numId w:val="5"/>
      </w:numPr>
    </w:pPr>
  </w:style>
  <w:style w:type="paragraph" w:styleId="Aufzhlungszeichen2">
    <w:name w:val="List Bullet 2"/>
    <w:basedOn w:val="Standard"/>
    <w:uiPriority w:val="99"/>
    <w:semiHidden/>
    <w:unhideWhenUsed/>
    <w:rsid w:val="00752FC9"/>
    <w:pPr>
      <w:numPr>
        <w:numId w:val="6"/>
      </w:numPr>
      <w:contextualSpacing/>
    </w:pPr>
  </w:style>
  <w:style w:type="paragraph" w:styleId="Blocktext">
    <w:name w:val="Block Text"/>
    <w:basedOn w:val="Standard"/>
    <w:uiPriority w:val="99"/>
    <w:semiHidden/>
    <w:unhideWhenUsed/>
    <w:rsid w:val="00752FC9"/>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i/>
      <w:iCs/>
    </w:rPr>
  </w:style>
  <w:style w:type="character" w:styleId="Zeilennummer">
    <w:name w:val="line number"/>
    <w:basedOn w:val="Absatz-Standardschriftart"/>
    <w:uiPriority w:val="99"/>
    <w:semiHidden/>
    <w:unhideWhenUsed/>
    <w:rsid w:val="00752FC9"/>
  </w:style>
  <w:style w:type="table" w:customStyle="1" w:styleId="Gitternetz5">
    <w:name w:val="Gitternetz 5"/>
    <w:basedOn w:val="Tabellenraster"/>
    <w:rsid w:val="00BC34E9"/>
    <w:pPr>
      <w:spacing w:before="4" w:after="4"/>
      <w:ind w:left="57" w:right="57"/>
    </w:pPr>
    <w:rPr>
      <w:rFonts w:ascii="Arial" w:eastAsia="Times New Roman" w:hAnsi="Arial" w:cs="Times New Roman"/>
      <w:sz w:val="20"/>
      <w:szCs w:val="20"/>
      <w:lang w:eastAsia="de-DE"/>
    </w:rPr>
    <w:tblPr>
      <w:jc w:val="center"/>
      <w:tblBorders>
        <w:top w:val="none" w:sz="0" w:space="0" w:color="auto"/>
        <w:left w:val="single" w:sz="12" w:space="0" w:color="auto"/>
        <w:bottom w:val="single" w:sz="12" w:space="0" w:color="auto"/>
        <w:right w:val="single" w:sz="12" w:space="0" w:color="auto"/>
        <w:insideH w:val="single" w:sz="6" w:space="0" w:color="auto"/>
        <w:insideV w:val="single" w:sz="6" w:space="0" w:color="auto"/>
      </w:tblBorders>
    </w:tblPr>
    <w:trPr>
      <w:jc w:val="center"/>
    </w:trPr>
    <w:tcPr>
      <w:tcMar>
        <w:top w:w="57" w:type="dxa"/>
        <w:bottom w:w="57" w:type="dxa"/>
      </w:tcMar>
    </w:tcPr>
    <w:tblStylePr w:type="firstRow">
      <w:pPr>
        <w:wordWrap/>
        <w:jc w:val="center"/>
      </w:pPr>
      <w:rPr>
        <w:rFonts w:ascii="Arial" w:hAnsi="Arial"/>
        <w:b/>
      </w:rPr>
      <w:tblPr/>
      <w:tcPr>
        <w:tcBorders>
          <w:top w:val="single" w:sz="12" w:space="0" w:color="auto"/>
          <w:left w:val="single" w:sz="12" w:space="0" w:color="auto"/>
          <w:bottom w:val="single" w:sz="12" w:space="0" w:color="auto"/>
          <w:right w:val="single" w:sz="12" w:space="0" w:color="auto"/>
          <w:insideH w:val="nil"/>
          <w:insideV w:val="single" w:sz="6" w:space="0" w:color="auto"/>
        </w:tcBorders>
      </w:tcPr>
    </w:tblStylePr>
    <w:tblStylePr w:type="lastCol">
      <w:rPr>
        <w:rFonts w:ascii="Arial" w:hAnsi="Arial"/>
      </w:rPr>
      <w:tblPr>
        <w:jc w:val="center"/>
      </w:tblPr>
      <w:trPr>
        <w:jc w:val="center"/>
      </w:trPr>
    </w:tblStylePr>
  </w:style>
  <w:style w:type="table" w:styleId="Tabellenraster">
    <w:name w:val="Table Grid"/>
    <w:basedOn w:val="NormaleTabelle"/>
    <w:uiPriority w:val="59"/>
    <w:rsid w:val="00981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2">
    <w:name w:val="a2"/>
    <w:basedOn w:val="berschrift2"/>
    <w:next w:val="Standard"/>
    <w:rsid w:val="00492297"/>
    <w:pPr>
      <w:keepLines w:val="0"/>
      <w:numPr>
        <w:ilvl w:val="1"/>
        <w:numId w:val="14"/>
      </w:numPr>
      <w:suppressAutoHyphens/>
      <w:spacing w:before="270" w:after="240" w:line="270" w:lineRule="exact"/>
    </w:pPr>
    <w:rPr>
      <w:rFonts w:ascii="Cambria" w:eastAsia="MS Mincho" w:hAnsi="Cambria" w:cs="Cambria"/>
      <w:bCs w:val="0"/>
      <w:sz w:val="25"/>
      <w:szCs w:val="20"/>
    </w:rPr>
  </w:style>
  <w:style w:type="paragraph" w:customStyle="1" w:styleId="a3">
    <w:name w:val="a3"/>
    <w:basedOn w:val="berschrift3"/>
    <w:next w:val="Standard"/>
    <w:rsid w:val="00492297"/>
    <w:pPr>
      <w:keepLines w:val="0"/>
      <w:numPr>
        <w:ilvl w:val="2"/>
        <w:numId w:val="14"/>
      </w:numPr>
      <w:suppressAutoHyphens/>
      <w:spacing w:before="60" w:after="240" w:line="250" w:lineRule="exact"/>
    </w:pPr>
    <w:rPr>
      <w:rFonts w:ascii="Cambria" w:eastAsia="MS Mincho" w:hAnsi="Cambria" w:cs="Cambria"/>
      <w:bCs w:val="0"/>
      <w:sz w:val="23"/>
    </w:rPr>
  </w:style>
  <w:style w:type="paragraph" w:customStyle="1" w:styleId="a4">
    <w:name w:val="a4"/>
    <w:basedOn w:val="berschrift4"/>
    <w:next w:val="Standard"/>
    <w:rsid w:val="00492297"/>
    <w:pPr>
      <w:keepLines w:val="0"/>
      <w:numPr>
        <w:ilvl w:val="3"/>
        <w:numId w:val="14"/>
      </w:numPr>
      <w:suppressAutoHyphens/>
      <w:spacing w:before="60" w:after="240" w:line="230" w:lineRule="exact"/>
    </w:pPr>
    <w:rPr>
      <w:rFonts w:ascii="Cambria" w:eastAsia="MS Mincho" w:hAnsi="Cambria" w:cs="Cambria"/>
      <w:bCs w:val="0"/>
      <w:iCs w:val="0"/>
      <w:sz w:val="21"/>
    </w:rPr>
  </w:style>
  <w:style w:type="paragraph" w:customStyle="1" w:styleId="a5">
    <w:name w:val="a5"/>
    <w:basedOn w:val="berschrift5"/>
    <w:next w:val="Standard"/>
    <w:rsid w:val="00492297"/>
    <w:pPr>
      <w:keepLines w:val="0"/>
      <w:numPr>
        <w:ilvl w:val="4"/>
        <w:numId w:val="14"/>
      </w:numPr>
      <w:suppressAutoHyphens/>
      <w:spacing w:before="60" w:after="240" w:line="230" w:lineRule="exact"/>
    </w:pPr>
    <w:rPr>
      <w:rFonts w:ascii="Cambria" w:eastAsia="MS Mincho" w:hAnsi="Cambria" w:cs="Cambria"/>
    </w:rPr>
  </w:style>
  <w:style w:type="paragraph" w:customStyle="1" w:styleId="a6">
    <w:name w:val="a6"/>
    <w:basedOn w:val="berschrift6"/>
    <w:next w:val="Standard"/>
    <w:rsid w:val="00492297"/>
    <w:pPr>
      <w:keepLines w:val="0"/>
      <w:numPr>
        <w:ilvl w:val="5"/>
        <w:numId w:val="14"/>
      </w:numPr>
      <w:suppressAutoHyphens/>
      <w:spacing w:before="60" w:after="240" w:line="230" w:lineRule="exact"/>
    </w:pPr>
    <w:rPr>
      <w:rFonts w:ascii="Cambria" w:eastAsia="MS Mincho" w:hAnsi="Cambria" w:cs="Cambria"/>
      <w:iCs w:val="0"/>
    </w:rPr>
  </w:style>
  <w:style w:type="paragraph" w:customStyle="1" w:styleId="ANNEX">
    <w:name w:val="ANNEX"/>
    <w:basedOn w:val="Standard"/>
    <w:next w:val="Standard"/>
    <w:rsid w:val="00492297"/>
    <w:pPr>
      <w:keepNext/>
      <w:pageBreakBefore/>
      <w:numPr>
        <w:numId w:val="14"/>
      </w:numPr>
      <w:spacing w:after="760" w:line="310" w:lineRule="exact"/>
      <w:ind w:left="0" w:firstLine="0"/>
      <w:jc w:val="center"/>
      <w:outlineLvl w:val="0"/>
    </w:pPr>
    <w:rPr>
      <w:b/>
      <w:sz w:val="29"/>
    </w:rPr>
  </w:style>
  <w:style w:type="character" w:styleId="Hyperlink">
    <w:name w:val="Hyperlink"/>
    <w:uiPriority w:val="99"/>
    <w:rsid w:val="00492297"/>
    <w:rPr>
      <w:noProof w:val="0"/>
      <w:color w:val="0000FF"/>
      <w:u w:val="single"/>
      <w:lang w:val="fr-FR"/>
    </w:rPr>
  </w:style>
  <w:style w:type="paragraph" w:styleId="Sprechblasentext">
    <w:name w:val="Balloon Text"/>
    <w:basedOn w:val="Standard"/>
    <w:link w:val="SprechblasentextZchn"/>
    <w:uiPriority w:val="99"/>
    <w:semiHidden/>
    <w:unhideWhenUsed/>
    <w:rsid w:val="0049229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92297"/>
    <w:rPr>
      <w:rFonts w:ascii="Tahoma" w:eastAsia="MS Mincho" w:hAnsi="Tahoma" w:cs="Tahoma"/>
      <w:sz w:val="16"/>
      <w:szCs w:val="16"/>
      <w:lang w:eastAsia="fr-FR"/>
    </w:rPr>
  </w:style>
  <w:style w:type="paragraph" w:styleId="StandardWeb">
    <w:name w:val="Normal (Web)"/>
    <w:basedOn w:val="Standard"/>
    <w:uiPriority w:val="99"/>
    <w:semiHidden/>
    <w:unhideWhenUsed/>
    <w:rsid w:val="004D5BC7"/>
    <w:pPr>
      <w:spacing w:before="100" w:beforeAutospacing="1" w:after="100" w:afterAutospacing="1" w:line="240" w:lineRule="auto"/>
      <w:jc w:val="left"/>
    </w:pPr>
    <w:rPr>
      <w:rFonts w:ascii="Times New Roman" w:eastAsiaTheme="minorHAnsi" w:hAnsi="Times New Roman" w:cs="Times New Roman"/>
      <w:sz w:val="24"/>
      <w:szCs w:val="24"/>
      <w:lang w:eastAsia="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92297"/>
    <w:pPr>
      <w:spacing w:after="240" w:line="230" w:lineRule="atLeast"/>
      <w:jc w:val="both"/>
    </w:pPr>
    <w:rPr>
      <w:rFonts w:ascii="Cambria" w:eastAsia="MS Mincho" w:hAnsi="Cambria" w:cs="Cambria"/>
      <w:sz w:val="21"/>
      <w:szCs w:val="20"/>
      <w:lang w:eastAsia="fr-FR"/>
    </w:rPr>
  </w:style>
  <w:style w:type="paragraph" w:styleId="berschrift1">
    <w:name w:val="heading 1"/>
    <w:basedOn w:val="Standard"/>
    <w:next w:val="Standard"/>
    <w:link w:val="berschrift1Zchn"/>
    <w:uiPriority w:val="9"/>
    <w:qFormat/>
    <w:rsid w:val="00F73187"/>
    <w:pPr>
      <w:keepNext/>
      <w:keepLines/>
      <w:spacing w:before="240" w:after="60"/>
      <w:outlineLvl w:val="0"/>
    </w:pPr>
    <w:rPr>
      <w:rFonts w:asciiTheme="majorHAnsi" w:eastAsiaTheme="majorEastAsia" w:hAnsiTheme="majorHAnsi" w:cstheme="majorBidi"/>
      <w:b/>
      <w:bCs/>
      <w:sz w:val="32"/>
      <w:szCs w:val="28"/>
    </w:rPr>
  </w:style>
  <w:style w:type="paragraph" w:styleId="berschrift2">
    <w:name w:val="heading 2"/>
    <w:basedOn w:val="Standard"/>
    <w:next w:val="Standard"/>
    <w:link w:val="berschrift2Zchn"/>
    <w:uiPriority w:val="9"/>
    <w:semiHidden/>
    <w:unhideWhenUsed/>
    <w:qFormat/>
    <w:rsid w:val="00510B69"/>
    <w:pPr>
      <w:keepNext/>
      <w:keepLines/>
      <w:spacing w:before="240" w:after="60"/>
      <w:outlineLvl w:val="1"/>
    </w:pPr>
    <w:rPr>
      <w:rFonts w:asciiTheme="majorHAnsi" w:eastAsiaTheme="majorEastAsia" w:hAnsiTheme="majorHAnsi" w:cstheme="majorBidi"/>
      <w:b/>
      <w:bCs/>
      <w:sz w:val="28"/>
      <w:szCs w:val="26"/>
    </w:rPr>
  </w:style>
  <w:style w:type="paragraph" w:styleId="berschrift3">
    <w:name w:val="heading 3"/>
    <w:basedOn w:val="Standard"/>
    <w:next w:val="Standard"/>
    <w:link w:val="berschrift3Zchn"/>
    <w:uiPriority w:val="9"/>
    <w:semiHidden/>
    <w:unhideWhenUsed/>
    <w:qFormat/>
    <w:rsid w:val="004775FA"/>
    <w:pPr>
      <w:keepNext/>
      <w:keepLines/>
      <w:spacing w:before="240" w:after="60"/>
      <w:outlineLvl w:val="2"/>
    </w:pPr>
    <w:rPr>
      <w:rFonts w:asciiTheme="majorHAnsi" w:eastAsiaTheme="majorEastAsia" w:hAnsiTheme="majorHAnsi" w:cstheme="majorBidi"/>
      <w:b/>
      <w:bCs/>
      <w:sz w:val="26"/>
    </w:rPr>
  </w:style>
  <w:style w:type="paragraph" w:styleId="berschrift4">
    <w:name w:val="heading 4"/>
    <w:basedOn w:val="Standard"/>
    <w:next w:val="Standard"/>
    <w:link w:val="berschrift4Zchn"/>
    <w:uiPriority w:val="9"/>
    <w:semiHidden/>
    <w:unhideWhenUsed/>
    <w:qFormat/>
    <w:rsid w:val="004775FA"/>
    <w:pPr>
      <w:keepNext/>
      <w:keepLines/>
      <w:spacing w:before="240" w:after="60"/>
      <w:outlineLvl w:val="3"/>
    </w:pPr>
    <w:rPr>
      <w:rFonts w:asciiTheme="majorHAnsi" w:eastAsiaTheme="majorEastAsia" w:hAnsiTheme="majorHAnsi" w:cstheme="majorBidi"/>
      <w:b/>
      <w:bCs/>
      <w:iCs/>
      <w:sz w:val="24"/>
    </w:rPr>
  </w:style>
  <w:style w:type="paragraph" w:styleId="berschrift5">
    <w:name w:val="heading 5"/>
    <w:basedOn w:val="Standard"/>
    <w:next w:val="Standard"/>
    <w:link w:val="berschrift5Zchn"/>
    <w:uiPriority w:val="9"/>
    <w:semiHidden/>
    <w:unhideWhenUsed/>
    <w:qFormat/>
    <w:rsid w:val="004775FA"/>
    <w:pPr>
      <w:keepNext/>
      <w:keepLines/>
      <w:spacing w:before="240" w:after="60"/>
      <w:outlineLvl w:val="4"/>
    </w:pPr>
    <w:rPr>
      <w:rFonts w:asciiTheme="majorHAnsi" w:eastAsiaTheme="majorEastAsia" w:hAnsiTheme="majorHAnsi" w:cstheme="majorBidi"/>
      <w:b/>
    </w:rPr>
  </w:style>
  <w:style w:type="paragraph" w:styleId="berschrift6">
    <w:name w:val="heading 6"/>
    <w:basedOn w:val="Standard"/>
    <w:next w:val="Standard"/>
    <w:link w:val="berschrift6Zchn"/>
    <w:uiPriority w:val="9"/>
    <w:semiHidden/>
    <w:unhideWhenUsed/>
    <w:qFormat/>
    <w:rsid w:val="004775FA"/>
    <w:pPr>
      <w:keepNext/>
      <w:keepLines/>
      <w:spacing w:before="240" w:after="60"/>
      <w:outlineLvl w:val="5"/>
    </w:pPr>
    <w:rPr>
      <w:rFonts w:asciiTheme="majorHAnsi" w:eastAsiaTheme="majorEastAsia" w:hAnsiTheme="majorHAnsi" w:cstheme="majorBidi"/>
      <w:b/>
      <w:iCs/>
    </w:rPr>
  </w:style>
  <w:style w:type="paragraph" w:styleId="berschrift7">
    <w:name w:val="heading 7"/>
    <w:basedOn w:val="Standard"/>
    <w:next w:val="Standard"/>
    <w:link w:val="berschrift7Zchn"/>
    <w:uiPriority w:val="9"/>
    <w:semiHidden/>
    <w:unhideWhenUsed/>
    <w:qFormat/>
    <w:rsid w:val="004775FA"/>
    <w:pPr>
      <w:keepNext/>
      <w:keepLines/>
      <w:spacing w:before="240" w:after="60"/>
      <w:outlineLvl w:val="6"/>
    </w:pPr>
    <w:rPr>
      <w:rFonts w:asciiTheme="majorHAnsi" w:eastAsiaTheme="majorEastAsia" w:hAnsiTheme="majorHAnsi" w:cstheme="majorBidi"/>
      <w:b/>
      <w:iCs/>
    </w:rPr>
  </w:style>
  <w:style w:type="paragraph" w:styleId="berschrift8">
    <w:name w:val="heading 8"/>
    <w:basedOn w:val="Standard"/>
    <w:next w:val="Standard"/>
    <w:link w:val="berschrift8Zchn"/>
    <w:uiPriority w:val="9"/>
    <w:semiHidden/>
    <w:unhideWhenUsed/>
    <w:qFormat/>
    <w:rsid w:val="004775FA"/>
    <w:pPr>
      <w:keepNext/>
      <w:keepLines/>
      <w:spacing w:before="240" w:after="60"/>
      <w:outlineLvl w:val="7"/>
    </w:pPr>
    <w:rPr>
      <w:rFonts w:asciiTheme="majorHAnsi" w:eastAsiaTheme="majorEastAsia" w:hAnsiTheme="majorHAnsi" w:cstheme="majorBidi"/>
      <w:b/>
    </w:rPr>
  </w:style>
  <w:style w:type="paragraph" w:styleId="berschrift9">
    <w:name w:val="heading 9"/>
    <w:basedOn w:val="Standard"/>
    <w:next w:val="Standard"/>
    <w:link w:val="berschrift9Zchn"/>
    <w:uiPriority w:val="9"/>
    <w:semiHidden/>
    <w:unhideWhenUsed/>
    <w:qFormat/>
    <w:rsid w:val="004775FA"/>
    <w:pPr>
      <w:keepNext/>
      <w:keepLines/>
      <w:spacing w:before="240" w:after="60"/>
      <w:outlineLvl w:val="8"/>
    </w:pPr>
    <w:rPr>
      <w:rFonts w:asciiTheme="majorHAnsi" w:eastAsiaTheme="majorEastAsia" w:hAnsiTheme="majorHAnsi" w:cstheme="majorBidi"/>
      <w:b/>
      <w:iCs/>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F73187"/>
    <w:rPr>
      <w:rFonts w:asciiTheme="majorHAnsi" w:eastAsiaTheme="majorEastAsia" w:hAnsiTheme="majorHAnsi" w:cstheme="majorBidi"/>
      <w:b/>
      <w:bCs/>
      <w:sz w:val="32"/>
      <w:szCs w:val="28"/>
    </w:rPr>
  </w:style>
  <w:style w:type="character" w:customStyle="1" w:styleId="berschrift2Zchn">
    <w:name w:val="Überschrift 2 Zchn"/>
    <w:basedOn w:val="Absatz-Standardschriftart"/>
    <w:link w:val="berschrift2"/>
    <w:uiPriority w:val="9"/>
    <w:semiHidden/>
    <w:rsid w:val="00752FC9"/>
    <w:rPr>
      <w:rFonts w:asciiTheme="majorHAnsi" w:eastAsiaTheme="majorEastAsia" w:hAnsiTheme="majorHAnsi" w:cstheme="majorBidi"/>
      <w:b/>
      <w:bCs/>
      <w:sz w:val="28"/>
      <w:szCs w:val="26"/>
    </w:rPr>
  </w:style>
  <w:style w:type="character" w:customStyle="1" w:styleId="berschrift3Zchn">
    <w:name w:val="Überschrift 3 Zchn"/>
    <w:basedOn w:val="Absatz-Standardschriftart"/>
    <w:link w:val="berschrift3"/>
    <w:uiPriority w:val="9"/>
    <w:semiHidden/>
    <w:rsid w:val="00752FC9"/>
    <w:rPr>
      <w:rFonts w:asciiTheme="majorHAnsi" w:eastAsiaTheme="majorEastAsia" w:hAnsiTheme="majorHAnsi" w:cstheme="majorBidi"/>
      <w:b/>
      <w:bCs/>
      <w:sz w:val="26"/>
    </w:rPr>
  </w:style>
  <w:style w:type="character" w:customStyle="1" w:styleId="berschrift4Zchn">
    <w:name w:val="Überschrift 4 Zchn"/>
    <w:basedOn w:val="Absatz-Standardschriftart"/>
    <w:link w:val="berschrift4"/>
    <w:uiPriority w:val="9"/>
    <w:semiHidden/>
    <w:rsid w:val="00752FC9"/>
    <w:rPr>
      <w:rFonts w:asciiTheme="majorHAnsi" w:eastAsiaTheme="majorEastAsia" w:hAnsiTheme="majorHAnsi" w:cstheme="majorBidi"/>
      <w:b/>
      <w:bCs/>
      <w:iCs/>
      <w:sz w:val="24"/>
    </w:rPr>
  </w:style>
  <w:style w:type="character" w:customStyle="1" w:styleId="berschrift5Zchn">
    <w:name w:val="Überschrift 5 Zchn"/>
    <w:basedOn w:val="Absatz-Standardschriftart"/>
    <w:link w:val="berschrift5"/>
    <w:uiPriority w:val="9"/>
    <w:semiHidden/>
    <w:rsid w:val="00752FC9"/>
    <w:rPr>
      <w:rFonts w:asciiTheme="majorHAnsi" w:eastAsiaTheme="majorEastAsia" w:hAnsiTheme="majorHAnsi" w:cstheme="majorBidi"/>
      <w:b/>
    </w:rPr>
  </w:style>
  <w:style w:type="character" w:customStyle="1" w:styleId="berschrift6Zchn">
    <w:name w:val="Überschrift 6 Zchn"/>
    <w:basedOn w:val="Absatz-Standardschriftart"/>
    <w:link w:val="berschrift6"/>
    <w:uiPriority w:val="9"/>
    <w:semiHidden/>
    <w:rsid w:val="00752FC9"/>
    <w:rPr>
      <w:rFonts w:asciiTheme="majorHAnsi" w:eastAsiaTheme="majorEastAsia" w:hAnsiTheme="majorHAnsi" w:cstheme="majorBidi"/>
      <w:b/>
      <w:iCs/>
    </w:rPr>
  </w:style>
  <w:style w:type="character" w:customStyle="1" w:styleId="berschrift7Zchn">
    <w:name w:val="Überschrift 7 Zchn"/>
    <w:basedOn w:val="Absatz-Standardschriftart"/>
    <w:link w:val="berschrift7"/>
    <w:uiPriority w:val="9"/>
    <w:semiHidden/>
    <w:rsid w:val="00752FC9"/>
    <w:rPr>
      <w:rFonts w:asciiTheme="majorHAnsi" w:eastAsiaTheme="majorEastAsia" w:hAnsiTheme="majorHAnsi" w:cstheme="majorBidi"/>
      <w:b/>
      <w:iCs/>
    </w:rPr>
  </w:style>
  <w:style w:type="character" w:customStyle="1" w:styleId="berschrift8Zchn">
    <w:name w:val="Überschrift 8 Zchn"/>
    <w:basedOn w:val="Absatz-Standardschriftart"/>
    <w:link w:val="berschrift8"/>
    <w:uiPriority w:val="9"/>
    <w:semiHidden/>
    <w:rsid w:val="00752FC9"/>
    <w:rPr>
      <w:rFonts w:asciiTheme="majorHAnsi" w:eastAsiaTheme="majorEastAsia" w:hAnsiTheme="majorHAnsi" w:cstheme="majorBidi"/>
      <w:b/>
      <w:szCs w:val="20"/>
    </w:rPr>
  </w:style>
  <w:style w:type="character" w:customStyle="1" w:styleId="berschrift9Zchn">
    <w:name w:val="Überschrift 9 Zchn"/>
    <w:basedOn w:val="Absatz-Standardschriftart"/>
    <w:link w:val="berschrift9"/>
    <w:uiPriority w:val="9"/>
    <w:semiHidden/>
    <w:rsid w:val="00752FC9"/>
    <w:rPr>
      <w:rFonts w:asciiTheme="majorHAnsi" w:eastAsiaTheme="majorEastAsia" w:hAnsiTheme="majorHAnsi" w:cstheme="majorBidi"/>
      <w:b/>
      <w:iCs/>
      <w:sz w:val="24"/>
      <w:szCs w:val="20"/>
    </w:rPr>
  </w:style>
  <w:style w:type="paragraph" w:styleId="Titel">
    <w:name w:val="Title"/>
    <w:basedOn w:val="Standard"/>
    <w:next w:val="Standard"/>
    <w:link w:val="TitelZchn"/>
    <w:uiPriority w:val="10"/>
    <w:qFormat/>
    <w:rsid w:val="00752FC9"/>
    <w:pPr>
      <w:pBdr>
        <w:bottom w:val="single" w:sz="8" w:space="4" w:color="000000" w:themeColor="text1"/>
      </w:pBdr>
      <w:spacing w:after="300"/>
      <w:contextualSpacing/>
    </w:pPr>
    <w:rPr>
      <w:rFonts w:asciiTheme="majorHAnsi" w:eastAsiaTheme="majorEastAsia" w:hAnsiTheme="majorHAnsi" w:cstheme="majorBidi"/>
      <w:spacing w:val="5"/>
      <w:kern w:val="28"/>
      <w:sz w:val="52"/>
      <w:szCs w:val="52"/>
    </w:rPr>
  </w:style>
  <w:style w:type="character" w:customStyle="1" w:styleId="TitelZchn">
    <w:name w:val="Titel Zchn"/>
    <w:basedOn w:val="Absatz-Standardschriftart"/>
    <w:link w:val="Titel"/>
    <w:uiPriority w:val="10"/>
    <w:rsid w:val="00752FC9"/>
    <w:rPr>
      <w:rFonts w:asciiTheme="majorHAnsi" w:eastAsiaTheme="majorEastAsia" w:hAnsiTheme="majorHAnsi" w:cstheme="majorBidi"/>
      <w:spacing w:val="5"/>
      <w:kern w:val="28"/>
      <w:sz w:val="52"/>
      <w:szCs w:val="52"/>
    </w:rPr>
  </w:style>
  <w:style w:type="paragraph" w:styleId="Untertitel">
    <w:name w:val="Subtitle"/>
    <w:basedOn w:val="Standard"/>
    <w:next w:val="Standard"/>
    <w:link w:val="UntertitelZchn"/>
    <w:uiPriority w:val="11"/>
    <w:qFormat/>
    <w:rsid w:val="00752FC9"/>
    <w:pPr>
      <w:numPr>
        <w:ilvl w:val="1"/>
      </w:numPr>
    </w:pPr>
    <w:rPr>
      <w:rFonts w:asciiTheme="majorHAnsi" w:eastAsiaTheme="majorEastAsia" w:hAnsiTheme="majorHAnsi" w:cstheme="majorBidi"/>
      <w:i/>
      <w:iCs/>
      <w:spacing w:val="15"/>
      <w:sz w:val="24"/>
      <w:szCs w:val="24"/>
    </w:rPr>
  </w:style>
  <w:style w:type="character" w:customStyle="1" w:styleId="UntertitelZchn">
    <w:name w:val="Untertitel Zchn"/>
    <w:basedOn w:val="Absatz-Standardschriftart"/>
    <w:link w:val="Untertitel"/>
    <w:uiPriority w:val="11"/>
    <w:rsid w:val="00752FC9"/>
    <w:rPr>
      <w:rFonts w:asciiTheme="majorHAnsi" w:eastAsiaTheme="majorEastAsia" w:hAnsiTheme="majorHAnsi" w:cstheme="majorBidi"/>
      <w:i/>
      <w:iCs/>
      <w:spacing w:val="15"/>
      <w:sz w:val="24"/>
      <w:szCs w:val="24"/>
    </w:rPr>
  </w:style>
  <w:style w:type="character" w:styleId="SchwacheHervorhebung">
    <w:name w:val="Subtle Emphasis"/>
    <w:basedOn w:val="Absatz-Standardschriftart"/>
    <w:uiPriority w:val="19"/>
    <w:qFormat/>
    <w:rsid w:val="00752FC9"/>
    <w:rPr>
      <w:i/>
      <w:iCs/>
      <w:color w:val="auto"/>
    </w:rPr>
  </w:style>
  <w:style w:type="character" w:styleId="Hervorhebung">
    <w:name w:val="Emphasis"/>
    <w:basedOn w:val="Absatz-Standardschriftart"/>
    <w:uiPriority w:val="20"/>
    <w:qFormat/>
    <w:rsid w:val="00752FC9"/>
    <w:rPr>
      <w:i/>
      <w:iCs/>
      <w:color w:val="auto"/>
    </w:rPr>
  </w:style>
  <w:style w:type="character" w:styleId="IntensiveHervorhebung">
    <w:name w:val="Intense Emphasis"/>
    <w:basedOn w:val="Absatz-Standardschriftart"/>
    <w:uiPriority w:val="21"/>
    <w:qFormat/>
    <w:rsid w:val="00752FC9"/>
    <w:rPr>
      <w:b/>
      <w:bCs/>
      <w:i/>
      <w:iCs/>
      <w:color w:val="auto"/>
    </w:rPr>
  </w:style>
  <w:style w:type="paragraph" w:styleId="Zitat">
    <w:name w:val="Quote"/>
    <w:basedOn w:val="Standard"/>
    <w:next w:val="Standard"/>
    <w:link w:val="ZitatZchn"/>
    <w:uiPriority w:val="29"/>
    <w:qFormat/>
    <w:rsid w:val="00752FC9"/>
    <w:rPr>
      <w:i/>
      <w:iCs/>
      <w:color w:val="000000" w:themeColor="text1"/>
    </w:rPr>
  </w:style>
  <w:style w:type="character" w:customStyle="1" w:styleId="ZitatZchn">
    <w:name w:val="Zitat Zchn"/>
    <w:basedOn w:val="Absatz-Standardschriftart"/>
    <w:link w:val="Zitat"/>
    <w:uiPriority w:val="29"/>
    <w:rsid w:val="00752FC9"/>
    <w:rPr>
      <w:i/>
      <w:iCs/>
      <w:color w:val="000000" w:themeColor="text1"/>
    </w:rPr>
  </w:style>
  <w:style w:type="paragraph" w:styleId="IntensivesZitat">
    <w:name w:val="Intense Quote"/>
    <w:basedOn w:val="Standard"/>
    <w:next w:val="Standard"/>
    <w:link w:val="IntensivesZitatZchn"/>
    <w:uiPriority w:val="30"/>
    <w:qFormat/>
    <w:rsid w:val="00752FC9"/>
    <w:pPr>
      <w:pBdr>
        <w:bottom w:val="single" w:sz="4" w:space="4" w:color="000000" w:themeColor="text1"/>
      </w:pBdr>
      <w:spacing w:before="200" w:after="280"/>
      <w:ind w:left="936" w:right="936"/>
    </w:pPr>
    <w:rPr>
      <w:b/>
      <w:bCs/>
      <w:i/>
      <w:iCs/>
    </w:rPr>
  </w:style>
  <w:style w:type="character" w:customStyle="1" w:styleId="IntensivesZitatZchn">
    <w:name w:val="Intensives Zitat Zchn"/>
    <w:basedOn w:val="Absatz-Standardschriftart"/>
    <w:link w:val="IntensivesZitat"/>
    <w:uiPriority w:val="30"/>
    <w:rsid w:val="00752FC9"/>
    <w:rPr>
      <w:b/>
      <w:bCs/>
      <w:i/>
      <w:iCs/>
    </w:rPr>
  </w:style>
  <w:style w:type="character" w:styleId="SchwacherVerweis">
    <w:name w:val="Subtle Reference"/>
    <w:basedOn w:val="Absatz-Standardschriftart"/>
    <w:uiPriority w:val="31"/>
    <w:qFormat/>
    <w:rsid w:val="00752FC9"/>
    <w:rPr>
      <w:smallCaps/>
      <w:color w:val="auto"/>
      <w:u w:val="single"/>
    </w:rPr>
  </w:style>
  <w:style w:type="character" w:styleId="IntensiverVerweis">
    <w:name w:val="Intense Reference"/>
    <w:basedOn w:val="Absatz-Standardschriftart"/>
    <w:uiPriority w:val="32"/>
    <w:qFormat/>
    <w:rsid w:val="00752FC9"/>
    <w:rPr>
      <w:b/>
      <w:bCs/>
      <w:smallCaps/>
      <w:color w:val="000000" w:themeColor="text1"/>
      <w:spacing w:val="5"/>
      <w:u w:val="single"/>
    </w:rPr>
  </w:style>
  <w:style w:type="character" w:styleId="Buchtitel">
    <w:name w:val="Book Title"/>
    <w:basedOn w:val="Absatz-Standardschriftart"/>
    <w:uiPriority w:val="33"/>
    <w:qFormat/>
    <w:rsid w:val="00752FC9"/>
    <w:rPr>
      <w:b/>
      <w:bCs/>
      <w:smallCaps/>
      <w:spacing w:val="5"/>
    </w:rPr>
  </w:style>
  <w:style w:type="paragraph" w:styleId="Listenabsatz">
    <w:name w:val="List Paragraph"/>
    <w:basedOn w:val="Standard"/>
    <w:uiPriority w:val="34"/>
    <w:qFormat/>
    <w:rsid w:val="00752FC9"/>
    <w:pPr>
      <w:ind w:left="720"/>
      <w:contextualSpacing/>
    </w:pPr>
  </w:style>
  <w:style w:type="paragraph" w:styleId="Beschriftung">
    <w:name w:val="caption"/>
    <w:basedOn w:val="Standard"/>
    <w:next w:val="Standard"/>
    <w:uiPriority w:val="35"/>
    <w:semiHidden/>
    <w:unhideWhenUsed/>
    <w:qFormat/>
    <w:rsid w:val="00752FC9"/>
    <w:pPr>
      <w:spacing w:after="200"/>
    </w:pPr>
    <w:rPr>
      <w:b/>
      <w:bCs/>
      <w:sz w:val="18"/>
      <w:szCs w:val="18"/>
    </w:rPr>
  </w:style>
  <w:style w:type="paragraph" w:styleId="Literaturverzeichnis">
    <w:name w:val="Bibliography"/>
    <w:basedOn w:val="Standard"/>
    <w:next w:val="Standard"/>
    <w:uiPriority w:val="37"/>
    <w:semiHidden/>
    <w:unhideWhenUsed/>
    <w:rsid w:val="00752FC9"/>
  </w:style>
  <w:style w:type="paragraph" w:styleId="Inhaltsverzeichnisberschrift">
    <w:name w:val="TOC Heading"/>
    <w:basedOn w:val="berschrift1"/>
    <w:next w:val="Standard"/>
    <w:uiPriority w:val="39"/>
    <w:semiHidden/>
    <w:unhideWhenUsed/>
    <w:qFormat/>
    <w:rsid w:val="00752FC9"/>
    <w:pPr>
      <w:spacing w:before="480" w:after="0"/>
      <w:outlineLvl w:val="9"/>
    </w:pPr>
    <w:rPr>
      <w:sz w:val="28"/>
    </w:rPr>
  </w:style>
  <w:style w:type="paragraph" w:styleId="Verzeichnis1">
    <w:name w:val="toc 1"/>
    <w:basedOn w:val="Standard"/>
    <w:next w:val="Standard"/>
    <w:autoRedefine/>
    <w:uiPriority w:val="39"/>
    <w:semiHidden/>
    <w:unhideWhenUsed/>
    <w:rsid w:val="00752FC9"/>
    <w:pPr>
      <w:spacing w:after="100"/>
    </w:pPr>
  </w:style>
  <w:style w:type="numbering" w:styleId="111111">
    <w:name w:val="Outline List 2"/>
    <w:basedOn w:val="KeineListe"/>
    <w:uiPriority w:val="99"/>
    <w:semiHidden/>
    <w:unhideWhenUsed/>
    <w:rsid w:val="00752FC9"/>
    <w:pPr>
      <w:numPr>
        <w:numId w:val="3"/>
      </w:numPr>
    </w:pPr>
  </w:style>
  <w:style w:type="numbering" w:styleId="1ai">
    <w:name w:val="Outline List 1"/>
    <w:basedOn w:val="KeineListe"/>
    <w:uiPriority w:val="99"/>
    <w:semiHidden/>
    <w:unhideWhenUsed/>
    <w:rsid w:val="00752FC9"/>
    <w:pPr>
      <w:numPr>
        <w:numId w:val="4"/>
      </w:numPr>
    </w:pPr>
  </w:style>
  <w:style w:type="paragraph" w:styleId="Abbildungsverzeichnis">
    <w:name w:val="table of figures"/>
    <w:basedOn w:val="Standard"/>
    <w:next w:val="Standard"/>
    <w:uiPriority w:val="99"/>
    <w:semiHidden/>
    <w:unhideWhenUsed/>
    <w:rsid w:val="00752FC9"/>
  </w:style>
  <w:style w:type="paragraph" w:styleId="Anrede">
    <w:name w:val="Salutation"/>
    <w:basedOn w:val="Standard"/>
    <w:next w:val="Standard"/>
    <w:link w:val="AnredeZchn"/>
    <w:uiPriority w:val="99"/>
    <w:semiHidden/>
    <w:unhideWhenUsed/>
    <w:rsid w:val="00752FC9"/>
  </w:style>
  <w:style w:type="character" w:customStyle="1" w:styleId="AnredeZchn">
    <w:name w:val="Anrede Zchn"/>
    <w:basedOn w:val="Absatz-Standardschriftart"/>
    <w:link w:val="Anrede"/>
    <w:uiPriority w:val="99"/>
    <w:semiHidden/>
    <w:rsid w:val="00752FC9"/>
  </w:style>
  <w:style w:type="numbering" w:styleId="ArtikelAbschnitt">
    <w:name w:val="Outline List 3"/>
    <w:basedOn w:val="KeineListe"/>
    <w:uiPriority w:val="99"/>
    <w:semiHidden/>
    <w:unhideWhenUsed/>
    <w:rsid w:val="00752FC9"/>
    <w:pPr>
      <w:numPr>
        <w:numId w:val="5"/>
      </w:numPr>
    </w:pPr>
  </w:style>
  <w:style w:type="paragraph" w:styleId="Aufzhlungszeichen2">
    <w:name w:val="List Bullet 2"/>
    <w:basedOn w:val="Standard"/>
    <w:uiPriority w:val="99"/>
    <w:semiHidden/>
    <w:unhideWhenUsed/>
    <w:rsid w:val="00752FC9"/>
    <w:pPr>
      <w:numPr>
        <w:numId w:val="6"/>
      </w:numPr>
      <w:contextualSpacing/>
    </w:pPr>
  </w:style>
  <w:style w:type="paragraph" w:styleId="Blocktext">
    <w:name w:val="Block Text"/>
    <w:basedOn w:val="Standard"/>
    <w:uiPriority w:val="99"/>
    <w:semiHidden/>
    <w:unhideWhenUsed/>
    <w:rsid w:val="00752FC9"/>
    <w:pPr>
      <w:pBdr>
        <w:top w:val="single" w:sz="2" w:space="10" w:color="auto" w:shadow="1"/>
        <w:left w:val="single" w:sz="2" w:space="10" w:color="auto" w:shadow="1"/>
        <w:bottom w:val="single" w:sz="2" w:space="10" w:color="auto" w:shadow="1"/>
        <w:right w:val="single" w:sz="2" w:space="10" w:color="auto" w:shadow="1"/>
      </w:pBdr>
      <w:ind w:left="1152" w:right="1152"/>
    </w:pPr>
    <w:rPr>
      <w:rFonts w:eastAsiaTheme="minorEastAsia"/>
      <w:i/>
      <w:iCs/>
    </w:rPr>
  </w:style>
  <w:style w:type="character" w:styleId="Zeilennummer">
    <w:name w:val="line number"/>
    <w:basedOn w:val="Absatz-Standardschriftart"/>
    <w:uiPriority w:val="99"/>
    <w:semiHidden/>
    <w:unhideWhenUsed/>
    <w:rsid w:val="00752FC9"/>
  </w:style>
  <w:style w:type="table" w:customStyle="1" w:styleId="Gitternetz5">
    <w:name w:val="Gitternetz 5"/>
    <w:basedOn w:val="Tabellenraster"/>
    <w:rsid w:val="00BC34E9"/>
    <w:pPr>
      <w:spacing w:before="4" w:after="4"/>
      <w:ind w:left="57" w:right="57"/>
    </w:pPr>
    <w:rPr>
      <w:rFonts w:ascii="Arial" w:eastAsia="Times New Roman" w:hAnsi="Arial" w:cs="Times New Roman"/>
      <w:sz w:val="20"/>
      <w:szCs w:val="20"/>
      <w:lang w:eastAsia="de-DE"/>
    </w:rPr>
    <w:tblPr>
      <w:jc w:val="center"/>
      <w:tblBorders>
        <w:top w:val="none" w:sz="0" w:space="0" w:color="auto"/>
        <w:left w:val="single" w:sz="12" w:space="0" w:color="auto"/>
        <w:bottom w:val="single" w:sz="12" w:space="0" w:color="auto"/>
        <w:right w:val="single" w:sz="12" w:space="0" w:color="auto"/>
        <w:insideH w:val="single" w:sz="6" w:space="0" w:color="auto"/>
        <w:insideV w:val="single" w:sz="6" w:space="0" w:color="auto"/>
      </w:tblBorders>
    </w:tblPr>
    <w:trPr>
      <w:jc w:val="center"/>
    </w:trPr>
    <w:tcPr>
      <w:tcMar>
        <w:top w:w="57" w:type="dxa"/>
        <w:bottom w:w="57" w:type="dxa"/>
      </w:tcMar>
    </w:tcPr>
    <w:tblStylePr w:type="firstRow">
      <w:pPr>
        <w:wordWrap/>
        <w:jc w:val="center"/>
      </w:pPr>
      <w:rPr>
        <w:rFonts w:ascii="Arial" w:hAnsi="Arial"/>
        <w:b/>
      </w:rPr>
      <w:tblPr/>
      <w:tcPr>
        <w:tcBorders>
          <w:top w:val="single" w:sz="12" w:space="0" w:color="auto"/>
          <w:left w:val="single" w:sz="12" w:space="0" w:color="auto"/>
          <w:bottom w:val="single" w:sz="12" w:space="0" w:color="auto"/>
          <w:right w:val="single" w:sz="12" w:space="0" w:color="auto"/>
          <w:insideH w:val="nil"/>
          <w:insideV w:val="single" w:sz="6" w:space="0" w:color="auto"/>
        </w:tcBorders>
      </w:tcPr>
    </w:tblStylePr>
    <w:tblStylePr w:type="lastCol">
      <w:rPr>
        <w:rFonts w:ascii="Arial" w:hAnsi="Arial"/>
      </w:rPr>
      <w:tblPr>
        <w:jc w:val="center"/>
      </w:tblPr>
      <w:trPr>
        <w:jc w:val="center"/>
      </w:trPr>
    </w:tblStylePr>
  </w:style>
  <w:style w:type="table" w:styleId="Tabellenraster">
    <w:name w:val="Table Grid"/>
    <w:basedOn w:val="NormaleTabelle"/>
    <w:uiPriority w:val="59"/>
    <w:rsid w:val="00981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customStyle="1" w:styleId="a2">
    <w:name w:val="a2"/>
    <w:basedOn w:val="berschrift2"/>
    <w:next w:val="Standard"/>
    <w:rsid w:val="00492297"/>
    <w:pPr>
      <w:keepLines w:val="0"/>
      <w:numPr>
        <w:ilvl w:val="1"/>
        <w:numId w:val="14"/>
      </w:numPr>
      <w:suppressAutoHyphens/>
      <w:spacing w:before="270" w:after="240" w:line="270" w:lineRule="exact"/>
    </w:pPr>
    <w:rPr>
      <w:rFonts w:ascii="Cambria" w:eastAsia="MS Mincho" w:hAnsi="Cambria" w:cs="Cambria"/>
      <w:bCs w:val="0"/>
      <w:sz w:val="25"/>
      <w:szCs w:val="20"/>
    </w:rPr>
  </w:style>
  <w:style w:type="paragraph" w:customStyle="1" w:styleId="a3">
    <w:name w:val="a3"/>
    <w:basedOn w:val="berschrift3"/>
    <w:next w:val="Standard"/>
    <w:rsid w:val="00492297"/>
    <w:pPr>
      <w:keepLines w:val="0"/>
      <w:numPr>
        <w:ilvl w:val="2"/>
        <w:numId w:val="14"/>
      </w:numPr>
      <w:suppressAutoHyphens/>
      <w:spacing w:before="60" w:after="240" w:line="250" w:lineRule="exact"/>
    </w:pPr>
    <w:rPr>
      <w:rFonts w:ascii="Cambria" w:eastAsia="MS Mincho" w:hAnsi="Cambria" w:cs="Cambria"/>
      <w:bCs w:val="0"/>
      <w:sz w:val="23"/>
    </w:rPr>
  </w:style>
  <w:style w:type="paragraph" w:customStyle="1" w:styleId="a4">
    <w:name w:val="a4"/>
    <w:basedOn w:val="berschrift4"/>
    <w:next w:val="Standard"/>
    <w:rsid w:val="00492297"/>
    <w:pPr>
      <w:keepLines w:val="0"/>
      <w:numPr>
        <w:ilvl w:val="3"/>
        <w:numId w:val="14"/>
      </w:numPr>
      <w:suppressAutoHyphens/>
      <w:spacing w:before="60" w:after="240" w:line="230" w:lineRule="exact"/>
    </w:pPr>
    <w:rPr>
      <w:rFonts w:ascii="Cambria" w:eastAsia="MS Mincho" w:hAnsi="Cambria" w:cs="Cambria"/>
      <w:bCs w:val="0"/>
      <w:iCs w:val="0"/>
      <w:sz w:val="21"/>
    </w:rPr>
  </w:style>
  <w:style w:type="paragraph" w:customStyle="1" w:styleId="a5">
    <w:name w:val="a5"/>
    <w:basedOn w:val="berschrift5"/>
    <w:next w:val="Standard"/>
    <w:rsid w:val="00492297"/>
    <w:pPr>
      <w:keepLines w:val="0"/>
      <w:numPr>
        <w:ilvl w:val="4"/>
        <w:numId w:val="14"/>
      </w:numPr>
      <w:suppressAutoHyphens/>
      <w:spacing w:before="60" w:after="240" w:line="230" w:lineRule="exact"/>
    </w:pPr>
    <w:rPr>
      <w:rFonts w:ascii="Cambria" w:eastAsia="MS Mincho" w:hAnsi="Cambria" w:cs="Cambria"/>
    </w:rPr>
  </w:style>
  <w:style w:type="paragraph" w:customStyle="1" w:styleId="a6">
    <w:name w:val="a6"/>
    <w:basedOn w:val="berschrift6"/>
    <w:next w:val="Standard"/>
    <w:rsid w:val="00492297"/>
    <w:pPr>
      <w:keepLines w:val="0"/>
      <w:numPr>
        <w:ilvl w:val="5"/>
        <w:numId w:val="14"/>
      </w:numPr>
      <w:suppressAutoHyphens/>
      <w:spacing w:before="60" w:after="240" w:line="230" w:lineRule="exact"/>
    </w:pPr>
    <w:rPr>
      <w:rFonts w:ascii="Cambria" w:eastAsia="MS Mincho" w:hAnsi="Cambria" w:cs="Cambria"/>
      <w:iCs w:val="0"/>
    </w:rPr>
  </w:style>
  <w:style w:type="paragraph" w:customStyle="1" w:styleId="ANNEX">
    <w:name w:val="ANNEX"/>
    <w:basedOn w:val="Standard"/>
    <w:next w:val="Standard"/>
    <w:rsid w:val="00492297"/>
    <w:pPr>
      <w:keepNext/>
      <w:pageBreakBefore/>
      <w:numPr>
        <w:numId w:val="14"/>
      </w:numPr>
      <w:spacing w:after="760" w:line="310" w:lineRule="exact"/>
      <w:ind w:left="0" w:firstLine="0"/>
      <w:jc w:val="center"/>
      <w:outlineLvl w:val="0"/>
    </w:pPr>
    <w:rPr>
      <w:b/>
      <w:sz w:val="29"/>
    </w:rPr>
  </w:style>
  <w:style w:type="character" w:styleId="Hyperlink">
    <w:name w:val="Hyperlink"/>
    <w:uiPriority w:val="99"/>
    <w:rsid w:val="00492297"/>
    <w:rPr>
      <w:noProof w:val="0"/>
      <w:color w:val="0000FF"/>
      <w:u w:val="single"/>
      <w:lang w:val="fr-FR"/>
    </w:rPr>
  </w:style>
  <w:style w:type="paragraph" w:styleId="Sprechblasentext">
    <w:name w:val="Balloon Text"/>
    <w:basedOn w:val="Standard"/>
    <w:link w:val="SprechblasentextZchn"/>
    <w:uiPriority w:val="99"/>
    <w:semiHidden/>
    <w:unhideWhenUsed/>
    <w:rsid w:val="00492297"/>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92297"/>
    <w:rPr>
      <w:rFonts w:ascii="Tahoma" w:eastAsia="MS Mincho" w:hAnsi="Tahoma" w:cs="Tahoma"/>
      <w:sz w:val="16"/>
      <w:szCs w:val="16"/>
      <w:lang w:eastAsia="fr-FR"/>
    </w:rPr>
  </w:style>
  <w:style w:type="paragraph" w:styleId="StandardWeb">
    <w:name w:val="Normal (Web)"/>
    <w:basedOn w:val="Standard"/>
    <w:uiPriority w:val="99"/>
    <w:semiHidden/>
    <w:unhideWhenUsed/>
    <w:rsid w:val="004D5BC7"/>
    <w:pPr>
      <w:spacing w:before="100" w:beforeAutospacing="1" w:after="100" w:afterAutospacing="1" w:line="240" w:lineRule="auto"/>
      <w:jc w:val="left"/>
    </w:pPr>
    <w:rPr>
      <w:rFonts w:ascii="Times New Roman" w:eastAsiaTheme="minorHAnsi"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6802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ordwest2050.de/" TargetMode="External"/><Relationship Id="rId3" Type="http://schemas.microsoft.com/office/2007/relationships/stylesWithEffects" Target="stylesWithEffects.xml"/><Relationship Id="rId7" Type="http://schemas.openxmlformats.org/officeDocument/2006/relationships/hyperlink" Target="http://www.klimalotse.anpassung.n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udio.din-gruppe.de/studio/remoteControl.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3319</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DIN-Gruppe</Company>
  <LinksUpToDate>false</LinksUpToDate>
  <CharactersWithSpaces>3838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Meister, Wiebke</dc:creator>
  <cp:lastModifiedBy>Reimann, Kathleen</cp:lastModifiedBy>
  <cp:revision>2</cp:revision>
  <dcterms:created xsi:type="dcterms:W3CDTF">2016-07-01T13:24:00Z</dcterms:created>
  <dcterms:modified xsi:type="dcterms:W3CDTF">2016-08-25T08:52:00Z</dcterms:modified>
</cp:coreProperties>
</file>